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34567" w14:textId="77777777" w:rsidR="007517A7" w:rsidRPr="00AB1691" w:rsidRDefault="007517A7" w:rsidP="007517A7">
      <w:pPr>
        <w:pStyle w:val="Ingenafstand"/>
        <w:rPr>
          <w:rFonts w:ascii="Century Gothic" w:hAnsi="Century Gothic"/>
        </w:rPr>
      </w:pPr>
      <w:bookmarkStart w:id="0" w:name="_GoBack"/>
      <w:bookmarkEnd w:id="0"/>
      <w:r w:rsidRPr="00AB1691">
        <w:rPr>
          <w:rFonts w:ascii="Century Gothic" w:hAnsi="Century Gothic"/>
          <w:noProof/>
          <w:lang w:val="da-DK"/>
        </w:rPr>
        <w:drawing>
          <wp:anchor distT="0" distB="0" distL="114300" distR="114300" simplePos="0" relativeHeight="251658240" behindDoc="0" locked="0" layoutInCell="1" allowOverlap="1" wp14:anchorId="03266FE6" wp14:editId="749F72F0">
            <wp:simplePos x="0" y="0"/>
            <wp:positionH relativeFrom="column">
              <wp:posOffset>4738370</wp:posOffset>
            </wp:positionH>
            <wp:positionV relativeFrom="paragraph">
              <wp:posOffset>-447675</wp:posOffset>
            </wp:positionV>
            <wp:extent cx="136447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4" t="14112" r="18906" b="9212"/>
                    <a:stretch/>
                  </pic:blipFill>
                  <pic:spPr bwMode="auto">
                    <a:xfrm>
                      <a:off x="0" y="0"/>
                      <a:ext cx="136447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A5910" w14:textId="77777777" w:rsidR="007517A7" w:rsidRPr="00AB1691" w:rsidRDefault="007517A7" w:rsidP="007517A7">
      <w:pPr>
        <w:pStyle w:val="Ingenafstand"/>
        <w:rPr>
          <w:rFonts w:ascii="Century Gothic" w:hAnsi="Century Gothic"/>
        </w:rPr>
      </w:pPr>
    </w:p>
    <w:p w14:paraId="3AD769B8" w14:textId="77777777" w:rsidR="007517A7" w:rsidRPr="00AB1691" w:rsidRDefault="007517A7" w:rsidP="007517A7">
      <w:pPr>
        <w:pStyle w:val="Ingenafstand"/>
        <w:jc w:val="right"/>
        <w:rPr>
          <w:rFonts w:ascii="Century Gothic" w:eastAsia="DFGHSGothic-W3" w:hAnsi="Century Gothic"/>
          <w:color w:val="000000" w:themeColor="text1"/>
          <w:szCs w:val="21"/>
        </w:rPr>
      </w:pPr>
    </w:p>
    <w:p w14:paraId="74FF8671" w14:textId="77777777" w:rsidR="007517A7" w:rsidRPr="00AB1691" w:rsidRDefault="007517A7" w:rsidP="007517A7">
      <w:pPr>
        <w:pStyle w:val="Ingenafstand"/>
        <w:jc w:val="right"/>
        <w:rPr>
          <w:rFonts w:ascii="Century Gothic" w:hAnsi="Century Gothic"/>
          <w:kern w:val="0"/>
        </w:rPr>
      </w:pPr>
      <w:r w:rsidRPr="00AB1691">
        <w:rPr>
          <w:rFonts w:ascii="Century Gothic" w:hAnsi="Century Gothic"/>
          <w:kern w:val="0"/>
        </w:rPr>
        <w:t>(</w:t>
      </w:r>
      <w:r w:rsidR="00BA7102">
        <w:rPr>
          <w:rFonts w:ascii="Century Gothic" w:hAnsi="Century Gothic" w:hint="eastAsia"/>
          <w:kern w:val="0"/>
        </w:rPr>
        <w:t>First</w:t>
      </w:r>
      <w:r w:rsidRPr="00AB1691">
        <w:rPr>
          <w:rFonts w:ascii="Century Gothic" w:hAnsi="Century Gothic"/>
          <w:kern w:val="0"/>
        </w:rPr>
        <w:t xml:space="preserve"> edition. August 2018)</w:t>
      </w:r>
    </w:p>
    <w:p w14:paraId="09D58BA6" w14:textId="77777777" w:rsidR="007517A7" w:rsidRPr="00AB1691" w:rsidRDefault="007517A7" w:rsidP="007517A7">
      <w:pPr>
        <w:pStyle w:val="Ingenafstand"/>
        <w:rPr>
          <w:rFonts w:ascii="Century Gothic" w:hAnsi="Century Gothic"/>
          <w:b/>
          <w:sz w:val="28"/>
          <w:szCs w:val="28"/>
        </w:rPr>
      </w:pPr>
    </w:p>
    <w:p w14:paraId="605B16AD" w14:textId="77777777" w:rsidR="007517A7" w:rsidRPr="00AB1691" w:rsidRDefault="007517A7" w:rsidP="003C5CF9">
      <w:pPr>
        <w:pStyle w:val="Ingenafstand"/>
        <w:shd w:val="clear" w:color="auto" w:fill="3C7061"/>
        <w:jc w:val="center"/>
        <w:rPr>
          <w:rFonts w:ascii="Century Gothic" w:eastAsia="DFPHSGothic-W7" w:hAnsi="Century Gothic"/>
          <w:color w:val="FFFFFF" w:themeColor="background1"/>
          <w:sz w:val="48"/>
          <w:szCs w:val="48"/>
        </w:rPr>
      </w:pPr>
      <w:r w:rsidRPr="00AB1691">
        <w:rPr>
          <w:rFonts w:ascii="Century Gothic" w:hAnsi="Century Gothic"/>
          <w:b/>
          <w:color w:val="FFFFFF" w:themeColor="background1"/>
          <w:kern w:val="0"/>
          <w:sz w:val="40"/>
          <w:szCs w:val="40"/>
        </w:rPr>
        <w:t>Preservation Checklist for Individual Items</w:t>
      </w:r>
    </w:p>
    <w:p w14:paraId="2181CD9B" w14:textId="77777777" w:rsidR="007517A7" w:rsidRPr="00AB1691" w:rsidRDefault="007517A7" w:rsidP="007517A7">
      <w:pPr>
        <w:spacing w:after="192"/>
        <w:ind w:firstLine="224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　　　　　　　　　　　　　　　</w:t>
      </w:r>
    </w:p>
    <w:p w14:paraId="0BB97639" w14:textId="77777777" w:rsidR="00AB1691" w:rsidRPr="00AB1691" w:rsidRDefault="00AB1691" w:rsidP="00AB1691">
      <w:pPr>
        <w:spacing w:afterLines="50" w:after="164"/>
        <w:rPr>
          <w:rFonts w:ascii="Century Gothic" w:hAnsi="Century Gothic"/>
          <w:kern w:val="0"/>
          <w:sz w:val="20"/>
        </w:rPr>
      </w:pPr>
      <w:r w:rsidRPr="00AB1691">
        <w:rPr>
          <w:rFonts w:ascii="Century Gothic" w:hAnsi="Century Gothic"/>
          <w:kern w:val="0"/>
          <w:sz w:val="20"/>
        </w:rPr>
        <w:t xml:space="preserve">This checklist is to examine paper-based individual items in the Japanese special collection, in particular such items as extremely rare, significantly fragile and when the items are taken for exhibitions or digitisation. </w:t>
      </w:r>
    </w:p>
    <w:p w14:paraId="64F9240C" w14:textId="77777777" w:rsidR="00AB1691" w:rsidRPr="00AB1691" w:rsidRDefault="00AB1691" w:rsidP="00AB1691">
      <w:pPr>
        <w:spacing w:afterLines="50" w:after="164"/>
        <w:rPr>
          <w:rFonts w:ascii="Century Gothic" w:hAnsi="Century Gothic"/>
          <w:kern w:val="0"/>
          <w:sz w:val="20"/>
        </w:rPr>
      </w:pPr>
      <w:r w:rsidRPr="00AB1691">
        <w:rPr>
          <w:rFonts w:ascii="Century Gothic" w:hAnsi="Century Gothic"/>
          <w:kern w:val="0"/>
          <w:sz w:val="20"/>
        </w:rPr>
        <w:t xml:space="preserve">This checklist enables you to assess the condition of the item. The set of information collated by using the checklist can clarify the aging process of a rare book and the change of the condition of the item before and after of a loan or digitisation. This checklist can also be used to assess the necessity of its preservation needs for repairs, housing, digitisation etc. </w:t>
      </w:r>
    </w:p>
    <w:p w14:paraId="44E8DB2B" w14:textId="77777777" w:rsidR="00AB1691" w:rsidRPr="00AB1691" w:rsidRDefault="00AB1691" w:rsidP="00AB1691">
      <w:pPr>
        <w:spacing w:afterLines="50" w:after="164"/>
        <w:rPr>
          <w:rFonts w:ascii="Century Gothic" w:hAnsi="Century Gothic"/>
          <w:kern w:val="0"/>
          <w:sz w:val="20"/>
        </w:rPr>
      </w:pPr>
      <w:r w:rsidRPr="00AB1691">
        <w:rPr>
          <w:rFonts w:ascii="Century Gothic" w:hAnsi="Century Gothic"/>
          <w:kern w:val="0"/>
          <w:sz w:val="20"/>
        </w:rPr>
        <w:t>NOTE:</w:t>
      </w:r>
    </w:p>
    <w:p w14:paraId="342CCF4C" w14:textId="77777777" w:rsidR="00AB1691" w:rsidRPr="00AB1691" w:rsidRDefault="00AB1691" w:rsidP="00AB1691">
      <w:pPr>
        <w:pStyle w:val="Listeafsnit"/>
        <w:numPr>
          <w:ilvl w:val="0"/>
          <w:numId w:val="1"/>
        </w:numPr>
        <w:spacing w:afterLines="50" w:after="164"/>
        <w:rPr>
          <w:rFonts w:ascii="Century Gothic" w:hAnsi="Century Gothic"/>
          <w:kern w:val="0"/>
          <w:sz w:val="20"/>
        </w:rPr>
      </w:pPr>
      <w:r w:rsidRPr="00AB1691">
        <w:rPr>
          <w:rFonts w:ascii="Century Gothic" w:hAnsi="Century Gothic"/>
          <w:kern w:val="0"/>
          <w:sz w:val="20"/>
        </w:rPr>
        <w:t>An individual item is not necessarily a single item.Iit could be more than one physical unit (e.g. multi volume books or a unit of several sheets of paper.)</w:t>
      </w:r>
    </w:p>
    <w:p w14:paraId="361965CF" w14:textId="77777777" w:rsidR="00AB1691" w:rsidRPr="00AB1691" w:rsidRDefault="00AB1691" w:rsidP="00AB1691">
      <w:pPr>
        <w:pStyle w:val="Listeafsnit"/>
        <w:numPr>
          <w:ilvl w:val="0"/>
          <w:numId w:val="1"/>
        </w:numPr>
        <w:spacing w:afterLines="50" w:after="164"/>
        <w:rPr>
          <w:rFonts w:ascii="Century Gothic" w:hAnsi="Century Gothic"/>
          <w:kern w:val="0"/>
          <w:sz w:val="20"/>
        </w:rPr>
      </w:pPr>
      <w:r w:rsidRPr="00AB1691">
        <w:rPr>
          <w:rFonts w:ascii="Century Gothic" w:hAnsi="Century Gothic"/>
          <w:kern w:val="0"/>
          <w:sz w:val="20"/>
        </w:rPr>
        <w:t>This checklist is only for paper-based materials. This does not cover other materials such as microfilms, films, videos, sound recordings or digital files.</w:t>
      </w:r>
    </w:p>
    <w:p w14:paraId="07638FD1" w14:textId="77777777" w:rsidR="00AB1691" w:rsidRPr="00AB1691" w:rsidRDefault="00AB1691" w:rsidP="00AB1691">
      <w:pPr>
        <w:pStyle w:val="Listeafsnit"/>
        <w:numPr>
          <w:ilvl w:val="0"/>
          <w:numId w:val="1"/>
        </w:numPr>
        <w:spacing w:afterLines="50" w:after="164"/>
        <w:rPr>
          <w:rFonts w:ascii="Century Gothic" w:hAnsi="Century Gothic"/>
          <w:kern w:val="0"/>
          <w:sz w:val="20"/>
        </w:rPr>
      </w:pPr>
      <w:r w:rsidRPr="00AB1691">
        <w:rPr>
          <w:rFonts w:ascii="Century Gothic" w:hAnsi="Century Gothic"/>
          <w:kern w:val="0"/>
          <w:sz w:val="20"/>
        </w:rPr>
        <w:t xml:space="preserve">If it is necessary or appropriate, add photographs of the item or relevant items such as boxes. </w:t>
      </w:r>
    </w:p>
    <w:p w14:paraId="119101B2" w14:textId="77777777" w:rsidR="007517A7" w:rsidRPr="00AB1691" w:rsidRDefault="007517A7" w:rsidP="00AB1691">
      <w:pPr>
        <w:spacing w:after="192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　　</w:t>
      </w:r>
    </w:p>
    <w:p w14:paraId="02FAC90F" w14:textId="77777777" w:rsidR="007517A7" w:rsidRPr="00AB1691" w:rsidRDefault="00AB1691" w:rsidP="007517A7">
      <w:pPr>
        <w:pStyle w:val="Ingenafstand"/>
        <w:rPr>
          <w:rFonts w:ascii="Century Gothic" w:eastAsia="DFGHSGothic-W3" w:hAnsi="Century Gothic"/>
          <w:color w:val="000000" w:themeColor="text1"/>
          <w:szCs w:val="21"/>
        </w:rPr>
      </w:pPr>
      <w:r w:rsidRPr="00AB1691">
        <w:rPr>
          <w:rFonts w:ascii="Century Gothic" w:eastAsia="DFGHSGothic-W3" w:hAnsi="Century Gothic"/>
          <w:color w:val="000000" w:themeColor="text1"/>
          <w:szCs w:val="21"/>
        </w:rPr>
        <w:t>Assessor(s)</w:t>
      </w:r>
      <w:r w:rsidR="007517A7" w:rsidRPr="003C5CF9">
        <w:rPr>
          <w:rFonts w:ascii="Century Gothic" w:eastAsia="DFGHSGothic-W3" w:hAnsi="Century Gothic"/>
          <w:color w:val="3C7061"/>
          <w:szCs w:val="21"/>
          <w:vertAlign w:val="superscript"/>
        </w:rPr>
        <w:t>＊</w:t>
      </w:r>
      <w:r w:rsidRPr="00AB1691">
        <w:rPr>
          <w:rFonts w:ascii="Century Gothic" w:eastAsia="DFGHSGothic-W3" w:hAnsi="Century Gothic"/>
          <w:color w:val="000000" w:themeColor="text1"/>
          <w:szCs w:val="21"/>
        </w:rPr>
        <w:t>:</w:t>
      </w:r>
      <w:r w:rsidR="007517A7" w:rsidRPr="00AB1691">
        <w:rPr>
          <w:rFonts w:ascii="Century Gothic" w:eastAsia="DFGHSGothic-W3" w:hAnsi="Century Gothic"/>
          <w:color w:val="000000" w:themeColor="text1"/>
          <w:szCs w:val="21"/>
        </w:rPr>
        <w:t xml:space="preserve">  </w:t>
      </w:r>
    </w:p>
    <w:p w14:paraId="69FFEB2F" w14:textId="77777777" w:rsidR="007517A7" w:rsidRPr="00AB1691" w:rsidRDefault="007517A7" w:rsidP="003C5CF9">
      <w:pPr>
        <w:shd w:val="clear" w:color="auto" w:fill="3C7061"/>
        <w:adjustRightInd w:val="0"/>
        <w:snapToGrid w:val="0"/>
        <w:spacing w:after="192" w:line="240" w:lineRule="auto"/>
        <w:rPr>
          <w:rFonts w:ascii="Century Gothic" w:eastAsia="DFGHSGothic-W3" w:hAnsi="Century Gothic"/>
          <w:color w:val="000000" w:themeColor="text1"/>
          <w:sz w:val="2"/>
          <w:szCs w:val="2"/>
        </w:rPr>
      </w:pPr>
    </w:p>
    <w:p w14:paraId="19EE66C3" w14:textId="77777777" w:rsidR="007517A7" w:rsidRPr="00AB1691" w:rsidRDefault="007517A7" w:rsidP="007517A7">
      <w:pPr>
        <w:pStyle w:val="Ingenafstand"/>
        <w:rPr>
          <w:rFonts w:ascii="Century Gothic" w:hAnsi="Century Gothic"/>
        </w:rPr>
      </w:pPr>
    </w:p>
    <w:p w14:paraId="69E8F48B" w14:textId="77777777" w:rsidR="007517A7" w:rsidRPr="00AB1691" w:rsidRDefault="00AB1691" w:rsidP="007517A7">
      <w:pPr>
        <w:pStyle w:val="Ingenafstand"/>
        <w:rPr>
          <w:rFonts w:ascii="Century Gothic" w:eastAsia="DFGHSGothic-W3" w:hAnsi="Century Gothic"/>
          <w:color w:val="000000" w:themeColor="text1"/>
          <w:szCs w:val="21"/>
        </w:rPr>
      </w:pPr>
      <w:r w:rsidRPr="00AB1691">
        <w:rPr>
          <w:rFonts w:ascii="Century Gothic" w:eastAsia="DFGHSGothic-W3" w:hAnsi="Century Gothic"/>
          <w:color w:val="000000" w:themeColor="text1"/>
          <w:szCs w:val="21"/>
        </w:rPr>
        <w:t>Date</w:t>
      </w:r>
      <w:r w:rsidR="007517A7" w:rsidRPr="003C5CF9">
        <w:rPr>
          <w:rFonts w:ascii="Century Gothic" w:eastAsia="DFGHSGothic-W3" w:hAnsi="Century Gothic"/>
          <w:color w:val="3C7061"/>
          <w:szCs w:val="21"/>
          <w:vertAlign w:val="superscript"/>
        </w:rPr>
        <w:t>＊</w:t>
      </w:r>
      <w:r w:rsidRPr="00AB1691">
        <w:rPr>
          <w:rFonts w:ascii="Century Gothic" w:eastAsia="DFGHSGothic-W3" w:hAnsi="Century Gothic"/>
          <w:color w:val="000000" w:themeColor="text1"/>
          <w:szCs w:val="21"/>
        </w:rPr>
        <w:t>:</w:t>
      </w:r>
    </w:p>
    <w:p w14:paraId="28FA710F" w14:textId="77777777" w:rsidR="007517A7" w:rsidRPr="00AB1691" w:rsidRDefault="007517A7" w:rsidP="003C5CF9">
      <w:pPr>
        <w:shd w:val="clear" w:color="auto" w:fill="3C7061"/>
        <w:adjustRightInd w:val="0"/>
        <w:snapToGrid w:val="0"/>
        <w:spacing w:after="192" w:line="240" w:lineRule="auto"/>
        <w:rPr>
          <w:rFonts w:ascii="Century Gothic" w:eastAsia="DFGHSGothic-W3" w:hAnsi="Century Gothic"/>
          <w:color w:val="000000" w:themeColor="text1"/>
          <w:sz w:val="2"/>
          <w:szCs w:val="2"/>
        </w:rPr>
      </w:pPr>
    </w:p>
    <w:p w14:paraId="2AD009E4" w14:textId="77777777" w:rsidR="007517A7" w:rsidRPr="00AB1691" w:rsidRDefault="007517A7" w:rsidP="007517A7">
      <w:pPr>
        <w:pStyle w:val="Ingenafstand"/>
        <w:rPr>
          <w:rFonts w:ascii="Century Gothic" w:hAnsi="Century Gothic"/>
        </w:rPr>
      </w:pPr>
    </w:p>
    <w:p w14:paraId="0A184793" w14:textId="77777777" w:rsidR="00561F4A" w:rsidRPr="003C5CF9" w:rsidRDefault="003375DD" w:rsidP="003C42C1">
      <w:pPr>
        <w:spacing w:afterLines="150" w:after="492"/>
        <w:ind w:leftChars="56" w:left="127"/>
        <w:rPr>
          <w:rFonts w:ascii="Century Gothic" w:hAnsi="Century Gothic"/>
          <w:color w:val="3C7061"/>
        </w:rPr>
      </w:pPr>
      <w:r w:rsidRPr="003C5CF9">
        <w:rPr>
          <w:rFonts w:ascii="Century Gothic" w:hAnsi="Century Gothic"/>
          <w:color w:val="3C7061"/>
        </w:rPr>
        <w:t>＊</w:t>
      </w:r>
      <w:r w:rsidR="00261FF4" w:rsidRPr="003C5CF9">
        <w:rPr>
          <w:rFonts w:ascii="Century Gothic" w:hAnsi="Century Gothic"/>
          <w:color w:val="3C7061"/>
        </w:rPr>
        <w:t>After the first assessment, whenever you make additional remarks, make a note of your name and the date you made the add</w:t>
      </w:r>
      <w:r w:rsidR="00734C4A" w:rsidRPr="003C5CF9">
        <w:rPr>
          <w:rFonts w:ascii="Century Gothic" w:hAnsi="Century Gothic"/>
          <w:color w:val="3C7061"/>
        </w:rPr>
        <w:t>i</w:t>
      </w:r>
      <w:r w:rsidR="00261FF4" w:rsidRPr="003C5CF9">
        <w:rPr>
          <w:rFonts w:ascii="Century Gothic" w:hAnsi="Century Gothic"/>
          <w:color w:val="3C7061"/>
        </w:rPr>
        <w:t>tion.</w:t>
      </w:r>
    </w:p>
    <w:p w14:paraId="607E7A6A" w14:textId="77777777" w:rsidR="00561F4A" w:rsidRPr="00AB1691" w:rsidRDefault="0046587E" w:rsidP="003C5CF9">
      <w:pPr>
        <w:shd w:val="clear" w:color="auto" w:fill="3C7061"/>
        <w:spacing w:afterLines="100" w:after="328"/>
        <w:ind w:leftChars="56" w:left="127" w:firstLine="157"/>
        <w:rPr>
          <w:rFonts w:ascii="Century Gothic" w:hAnsi="Century Gothic"/>
          <w:b/>
        </w:rPr>
      </w:pPr>
      <w:r w:rsidRPr="00AB1691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>I</w:t>
      </w:r>
      <w:r w:rsidR="00E0747E" w:rsidRPr="00AB1691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 xml:space="preserve"> </w:t>
      </w:r>
      <w:r w:rsidR="000A6FEF" w:rsidRPr="00AB1691"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  <w:t>Bibliographical</w:t>
      </w:r>
      <w:r w:rsidR="00135009" w:rsidRPr="00AB1691"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  <w:t xml:space="preserve"> data </w:t>
      </w:r>
      <w:r w:rsidR="000A6FEF" w:rsidRPr="00AB1691"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  <w:t>and other information</w:t>
      </w:r>
    </w:p>
    <w:p w14:paraId="6F2B0E32" w14:textId="77777777" w:rsidR="00561F4A" w:rsidRPr="00AB1691" w:rsidRDefault="00552F3F" w:rsidP="003C42C1">
      <w:pPr>
        <w:spacing w:afterLines="100" w:after="328"/>
        <w:ind w:firstLineChars="200" w:firstLine="454"/>
        <w:rPr>
          <w:rFonts w:ascii="Century Gothic" w:hAnsi="Century Gothic"/>
        </w:rPr>
      </w:pPr>
      <w:r w:rsidRPr="00AB1691">
        <w:rPr>
          <w:rFonts w:ascii="Century Gothic" w:hAnsi="Century Gothic"/>
        </w:rPr>
        <w:t>T</w:t>
      </w:r>
      <w:r w:rsidR="00504888" w:rsidRPr="00AB1691">
        <w:rPr>
          <w:rFonts w:ascii="Century Gothic" w:hAnsi="Century Gothic"/>
        </w:rPr>
        <w:t>itle</w:t>
      </w:r>
      <w:r w:rsidRPr="00AB1691">
        <w:rPr>
          <w:rFonts w:ascii="Century Gothic" w:hAnsi="Century Gothic"/>
        </w:rPr>
        <w:t xml:space="preserve"> of the </w:t>
      </w:r>
      <w:r w:rsidR="000324D5" w:rsidRPr="00AB1691">
        <w:rPr>
          <w:rFonts w:ascii="Century Gothic" w:hAnsi="Century Gothic"/>
        </w:rPr>
        <w:t>item</w:t>
      </w:r>
      <w:r w:rsidRPr="00AB1691">
        <w:rPr>
          <w:rFonts w:ascii="Century Gothic" w:hAnsi="Century Gothic"/>
        </w:rPr>
        <w:t>:</w:t>
      </w:r>
    </w:p>
    <w:p w14:paraId="61CC7E43" w14:textId="77777777" w:rsidR="00561F4A" w:rsidRPr="00AB1691" w:rsidRDefault="00EF717B" w:rsidP="003C42C1">
      <w:pPr>
        <w:spacing w:afterLines="100" w:after="328"/>
        <w:ind w:leftChars="200" w:left="454"/>
        <w:rPr>
          <w:rFonts w:ascii="Century Gothic" w:hAnsi="Century Gothic"/>
        </w:rPr>
      </w:pPr>
      <w:r w:rsidRPr="00AB1691">
        <w:rPr>
          <w:rFonts w:ascii="Century Gothic" w:hAnsi="Century Gothic"/>
        </w:rPr>
        <w:t>Call number:</w:t>
      </w:r>
    </w:p>
    <w:p w14:paraId="7D14B1F8" w14:textId="77777777" w:rsidR="00561F4A" w:rsidRPr="00AB1691" w:rsidRDefault="00504888" w:rsidP="003C42C1">
      <w:pPr>
        <w:spacing w:afterLines="100" w:after="328"/>
        <w:ind w:leftChars="200" w:left="454"/>
        <w:rPr>
          <w:rFonts w:ascii="Century Gothic" w:hAnsi="Century Gothic"/>
        </w:rPr>
      </w:pPr>
      <w:r w:rsidRPr="00AB1691">
        <w:rPr>
          <w:rFonts w:ascii="Century Gothic" w:hAnsi="Century Gothic"/>
        </w:rPr>
        <w:t>N</w:t>
      </w:r>
      <w:r w:rsidR="0039057E" w:rsidRPr="00AB1691">
        <w:rPr>
          <w:rFonts w:ascii="Century Gothic" w:hAnsi="Century Gothic"/>
        </w:rPr>
        <w:t xml:space="preserve">ame of the collection </w:t>
      </w:r>
      <w:r w:rsidRPr="00AB1691">
        <w:rPr>
          <w:rFonts w:ascii="Century Gothic" w:hAnsi="Century Gothic"/>
        </w:rPr>
        <w:t xml:space="preserve">which </w:t>
      </w:r>
      <w:r w:rsidR="0039057E" w:rsidRPr="00AB1691">
        <w:rPr>
          <w:rFonts w:ascii="Century Gothic" w:hAnsi="Century Gothic"/>
        </w:rPr>
        <w:t xml:space="preserve">the item </w:t>
      </w:r>
      <w:r w:rsidRPr="00AB1691">
        <w:rPr>
          <w:rFonts w:ascii="Century Gothic" w:hAnsi="Century Gothic"/>
        </w:rPr>
        <w:t>belongs to</w:t>
      </w:r>
      <w:r w:rsidR="0039057E" w:rsidRPr="00AB1691">
        <w:rPr>
          <w:rFonts w:ascii="Century Gothic" w:hAnsi="Century Gothic"/>
        </w:rPr>
        <w:t>:</w:t>
      </w:r>
    </w:p>
    <w:p w14:paraId="1DFC6AEF" w14:textId="77777777" w:rsidR="00561F4A" w:rsidRPr="00AB1691" w:rsidRDefault="000324D5" w:rsidP="003C42C1">
      <w:pPr>
        <w:spacing w:afterLines="100" w:after="328"/>
        <w:ind w:firstLineChars="200" w:firstLine="454"/>
        <w:rPr>
          <w:rFonts w:ascii="Century Gothic" w:hAnsi="Century Gothic"/>
        </w:rPr>
      </w:pPr>
      <w:r w:rsidRPr="00AB1691">
        <w:rPr>
          <w:rFonts w:ascii="Century Gothic" w:hAnsi="Century Gothic"/>
        </w:rPr>
        <w:lastRenderedPageBreak/>
        <w:t>Print or manuscript?</w:t>
      </w:r>
    </w:p>
    <w:p w14:paraId="779F25C4" w14:textId="77777777" w:rsidR="00561F4A" w:rsidRPr="00AB1691" w:rsidRDefault="00A92B77" w:rsidP="003C42C1">
      <w:pPr>
        <w:spacing w:afterLines="100" w:after="328"/>
        <w:ind w:firstLineChars="200" w:firstLine="454"/>
        <w:rPr>
          <w:rFonts w:ascii="Century Gothic" w:hAnsi="Century Gothic"/>
        </w:rPr>
      </w:pPr>
      <w:r w:rsidRPr="00AB1691">
        <w:rPr>
          <w:rFonts w:ascii="Century Gothic" w:hAnsi="Century Gothic"/>
        </w:rPr>
        <w:t>Year of publication/production</w:t>
      </w:r>
    </w:p>
    <w:p w14:paraId="2F78D354" w14:textId="77777777" w:rsidR="00561F4A" w:rsidRPr="00AB1691" w:rsidRDefault="00E6646A" w:rsidP="003C42C1">
      <w:pPr>
        <w:spacing w:afterLines="50" w:after="164"/>
        <w:ind w:leftChars="50" w:left="113" w:firstLineChars="150" w:firstLine="340"/>
        <w:rPr>
          <w:rFonts w:ascii="Century Gothic" w:hAnsi="Century Gothic"/>
        </w:rPr>
      </w:pPr>
      <w:r w:rsidRPr="00AB1691">
        <w:rPr>
          <w:rFonts w:ascii="Century Gothic" w:hAnsi="Century Gothic"/>
        </w:rPr>
        <w:t>Number of pages o</w:t>
      </w:r>
      <w:r w:rsidR="000324D5" w:rsidRPr="00AB1691">
        <w:rPr>
          <w:rFonts w:ascii="Century Gothic" w:hAnsi="Century Gothic"/>
        </w:rPr>
        <w:t xml:space="preserve">r </w:t>
      </w:r>
      <w:r w:rsidRPr="00AB1691">
        <w:rPr>
          <w:rFonts w:ascii="Century Gothic" w:hAnsi="Century Gothic"/>
        </w:rPr>
        <w:t>folded leaves</w:t>
      </w:r>
      <w:r w:rsidR="000324D5" w:rsidRPr="00AB1691">
        <w:rPr>
          <w:rFonts w:ascii="Century Gothic" w:hAnsi="Century Gothic"/>
        </w:rPr>
        <w:t>（丁数）</w:t>
      </w:r>
    </w:p>
    <w:p w14:paraId="4950128F" w14:textId="77777777" w:rsidR="00561F4A" w:rsidRPr="00AB1691" w:rsidRDefault="000324D5" w:rsidP="003C42C1">
      <w:pPr>
        <w:spacing w:afterLines="100" w:after="328"/>
        <w:ind w:leftChars="50" w:left="113" w:firstLineChars="250" w:firstLine="567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 (the number of books or items</w:t>
      </w:r>
      <w:r w:rsidR="00EB4016" w:rsidRPr="00AB1691">
        <w:rPr>
          <w:rFonts w:ascii="Century Gothic" w:hAnsi="Century Gothic"/>
        </w:rPr>
        <w:t xml:space="preserve"> if it is a single unit of items</w:t>
      </w:r>
      <w:r w:rsidRPr="00AB1691">
        <w:rPr>
          <w:rFonts w:ascii="Century Gothic" w:hAnsi="Century Gothic"/>
        </w:rPr>
        <w:t>)</w:t>
      </w:r>
    </w:p>
    <w:p w14:paraId="1FE4D802" w14:textId="77777777" w:rsidR="00561F4A" w:rsidRPr="00AB1691" w:rsidRDefault="000324D5" w:rsidP="003C42C1">
      <w:pPr>
        <w:spacing w:afterLines="100" w:after="328"/>
        <w:ind w:leftChars="200" w:left="454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Size:    </w:t>
      </w:r>
      <w:r w:rsidR="00EB4016" w:rsidRPr="00AB1691">
        <w:rPr>
          <w:rFonts w:ascii="Century Gothic" w:hAnsi="Century Gothic"/>
        </w:rPr>
        <w:t xml:space="preserve"> cm</w:t>
      </w:r>
      <w:r w:rsidRPr="00AB1691">
        <w:rPr>
          <w:rFonts w:ascii="Century Gothic" w:hAnsi="Century Gothic"/>
        </w:rPr>
        <w:t xml:space="preserve"> </w:t>
      </w:r>
      <w:r w:rsidR="00EB4016" w:rsidRPr="00AB1691">
        <w:rPr>
          <w:rFonts w:ascii="Century Gothic" w:hAnsi="Century Gothic"/>
        </w:rPr>
        <w:t xml:space="preserve"> </w:t>
      </w:r>
      <w:r w:rsidRPr="00AB1691">
        <w:rPr>
          <w:rFonts w:ascii="Century Gothic" w:hAnsi="Century Gothic"/>
        </w:rPr>
        <w:t>x</w:t>
      </w:r>
      <w:r w:rsidR="00EB4016" w:rsidRPr="00AB1691">
        <w:rPr>
          <w:rFonts w:ascii="Century Gothic" w:hAnsi="Century Gothic"/>
        </w:rPr>
        <w:t xml:space="preserve">   cm</w:t>
      </w:r>
      <w:r w:rsidR="00E6646A" w:rsidRPr="00AB1691">
        <w:rPr>
          <w:rFonts w:ascii="Century Gothic" w:hAnsi="Century Gothic"/>
        </w:rPr>
        <w:t xml:space="preserve"> (height x width)</w:t>
      </w:r>
    </w:p>
    <w:p w14:paraId="293F9953" w14:textId="77777777" w:rsidR="00561F4A" w:rsidRPr="00AB1691" w:rsidRDefault="008242CD" w:rsidP="003C42C1">
      <w:pPr>
        <w:spacing w:afterLines="100" w:after="328"/>
        <w:ind w:leftChars="200" w:left="454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Which Division of the library has </w:t>
      </w:r>
      <w:r w:rsidR="00261FF4" w:rsidRPr="00AB1691">
        <w:rPr>
          <w:rFonts w:ascii="Century Gothic" w:hAnsi="Century Gothic"/>
        </w:rPr>
        <w:t xml:space="preserve">the </w:t>
      </w:r>
      <w:r w:rsidRPr="00AB1691">
        <w:rPr>
          <w:rFonts w:ascii="Century Gothic" w:hAnsi="Century Gothic"/>
        </w:rPr>
        <w:t>responsibility of the i</w:t>
      </w:r>
      <w:r w:rsidR="00261FF4" w:rsidRPr="00AB1691">
        <w:rPr>
          <w:rFonts w:ascii="Century Gothic" w:hAnsi="Century Gothic"/>
        </w:rPr>
        <w:t>t</w:t>
      </w:r>
      <w:r w:rsidRPr="00AB1691">
        <w:rPr>
          <w:rFonts w:ascii="Century Gothic" w:hAnsi="Century Gothic"/>
        </w:rPr>
        <w:t>em</w:t>
      </w:r>
      <w:r w:rsidR="00261FF4" w:rsidRPr="00AB1691">
        <w:rPr>
          <w:rFonts w:ascii="Century Gothic" w:hAnsi="Century Gothic"/>
        </w:rPr>
        <w:t>?</w:t>
      </w:r>
    </w:p>
    <w:p w14:paraId="07E9BB67" w14:textId="77777777" w:rsidR="00561F4A" w:rsidRPr="00AB1691" w:rsidRDefault="008242CD" w:rsidP="003C42C1">
      <w:pPr>
        <w:spacing w:afterLines="100" w:after="328"/>
        <w:ind w:leftChars="200" w:left="454"/>
        <w:rPr>
          <w:rFonts w:ascii="Century Gothic" w:hAnsi="Century Gothic"/>
        </w:rPr>
      </w:pPr>
      <w:r w:rsidRPr="00AB1691">
        <w:rPr>
          <w:rFonts w:ascii="Century Gothic" w:hAnsi="Century Gothic"/>
        </w:rPr>
        <w:t>L</w:t>
      </w:r>
      <w:r w:rsidR="00EE1019" w:rsidRPr="00AB1691">
        <w:rPr>
          <w:rFonts w:ascii="Century Gothic" w:hAnsi="Century Gothic"/>
        </w:rPr>
        <w:t>ocation</w:t>
      </w:r>
      <w:r w:rsidRPr="00AB1691">
        <w:rPr>
          <w:rFonts w:ascii="Century Gothic" w:hAnsi="Century Gothic"/>
        </w:rPr>
        <w:t xml:space="preserve"> of the item</w:t>
      </w:r>
      <w:r w:rsidR="000324D5" w:rsidRPr="00AB1691">
        <w:rPr>
          <w:rFonts w:ascii="Century Gothic" w:hAnsi="Century Gothic"/>
        </w:rPr>
        <w:t>:</w:t>
      </w:r>
    </w:p>
    <w:p w14:paraId="2CC72560" w14:textId="77777777" w:rsidR="00561F4A" w:rsidRPr="00AB1691" w:rsidRDefault="00EE1019" w:rsidP="000927F9">
      <w:pPr>
        <w:spacing w:afterLines="100" w:after="328"/>
        <w:ind w:left="426"/>
        <w:rPr>
          <w:rFonts w:ascii="Century Gothic" w:hAnsi="Century Gothic"/>
        </w:rPr>
      </w:pPr>
      <w:r w:rsidRPr="00AB1691">
        <w:rPr>
          <w:rFonts w:ascii="Century Gothic" w:hAnsi="Century Gothic"/>
        </w:rPr>
        <w:t>Any restrictions of its us</w:t>
      </w:r>
      <w:r w:rsidR="00A92B77" w:rsidRPr="00AB1691">
        <w:rPr>
          <w:rFonts w:ascii="Century Gothic" w:hAnsi="Century Gothic"/>
        </w:rPr>
        <w:t>ag</w:t>
      </w:r>
      <w:r w:rsidRPr="00AB1691">
        <w:rPr>
          <w:rFonts w:ascii="Century Gothic" w:hAnsi="Century Gothic"/>
        </w:rPr>
        <w:t xml:space="preserve">e?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2042542063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AB1691">
        <w:rPr>
          <w:rFonts w:ascii="Century Gothic" w:hAnsi="Century Gothic"/>
        </w:rPr>
        <w:t>Yes (What restrictions?     )</w:t>
      </w:r>
      <w:r w:rsidR="000927F9" w:rsidRPr="001B668F">
        <w:rPr>
          <w:rFonts w:ascii="Century Gothic" w:hAnsi="Century Gothic"/>
        </w:rPr>
        <w:t xml:space="preserve"> 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-1578896974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>No</w:t>
      </w:r>
      <w:r w:rsidR="000927F9">
        <w:rPr>
          <w:rFonts w:ascii="Century Gothic" w:hAnsi="Century Gothic"/>
        </w:rPr>
        <w:t xml:space="preserve"> </w:t>
      </w:r>
    </w:p>
    <w:p w14:paraId="6EF1AE3C" w14:textId="77777777" w:rsidR="000927F9" w:rsidRPr="001B668F" w:rsidRDefault="000A6FEF" w:rsidP="000927F9">
      <w:pPr>
        <w:spacing w:afterLines="150" w:after="492"/>
        <w:ind w:left="426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Are there any </w:t>
      </w:r>
      <w:r w:rsidR="00734C4A" w:rsidRPr="00AB1691">
        <w:rPr>
          <w:rFonts w:ascii="Century Gothic" w:hAnsi="Century Gothic"/>
        </w:rPr>
        <w:t>journalistic and/or academic articles</w:t>
      </w:r>
      <w:r w:rsidR="00A92B77" w:rsidRPr="00AB1691">
        <w:rPr>
          <w:rFonts w:ascii="Century Gothic" w:hAnsi="Century Gothic"/>
        </w:rPr>
        <w:t xml:space="preserve"> </w:t>
      </w:r>
      <w:r w:rsidR="005859EE" w:rsidRPr="00AB1691">
        <w:rPr>
          <w:rFonts w:ascii="Century Gothic" w:hAnsi="Century Gothic"/>
        </w:rPr>
        <w:t>about</w:t>
      </w:r>
      <w:r w:rsidR="00FF7C58" w:rsidRPr="00AB1691">
        <w:rPr>
          <w:rFonts w:ascii="Century Gothic" w:hAnsi="Century Gothic"/>
        </w:rPr>
        <w:t xml:space="preserve"> </w:t>
      </w:r>
      <w:r w:rsidRPr="00AB1691">
        <w:rPr>
          <w:rFonts w:ascii="Century Gothic" w:hAnsi="Century Gothic"/>
        </w:rPr>
        <w:t xml:space="preserve">the </w:t>
      </w:r>
      <w:r w:rsidR="00EE1019" w:rsidRPr="00AB1691">
        <w:rPr>
          <w:rFonts w:ascii="Century Gothic" w:hAnsi="Century Gothic"/>
        </w:rPr>
        <w:t>item</w:t>
      </w:r>
      <w:r w:rsidR="005859EE" w:rsidRPr="00AB1691">
        <w:rPr>
          <w:rFonts w:ascii="Century Gothic" w:hAnsi="Century Gothic"/>
        </w:rPr>
        <w:t>?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-723218661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 xml:space="preserve">Yes 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1374728509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>No</w:t>
      </w:r>
    </w:p>
    <w:p w14:paraId="48B6363F" w14:textId="77777777" w:rsidR="000927F9" w:rsidRPr="001B668F" w:rsidRDefault="00FC04D8" w:rsidP="000927F9">
      <w:pPr>
        <w:spacing w:afterLines="150" w:after="492"/>
        <w:ind w:left="426"/>
        <w:rPr>
          <w:rFonts w:ascii="Century Gothic" w:hAnsi="Century Gothic"/>
        </w:rPr>
      </w:pPr>
      <w:r w:rsidRPr="00AB1691">
        <w:rPr>
          <w:rFonts w:ascii="Century Gothic" w:hAnsi="Century Gothic"/>
        </w:rPr>
        <w:t>If yes, a</w:t>
      </w:r>
      <w:r w:rsidR="00EE1019" w:rsidRPr="00AB1691">
        <w:rPr>
          <w:rFonts w:ascii="Century Gothic" w:hAnsi="Century Gothic"/>
        </w:rPr>
        <w:t xml:space="preserve">re </w:t>
      </w:r>
      <w:r w:rsidR="00734C4A" w:rsidRPr="00AB1691">
        <w:rPr>
          <w:rFonts w:ascii="Century Gothic" w:hAnsi="Century Gothic"/>
        </w:rPr>
        <w:t>they</w:t>
      </w:r>
      <w:r w:rsidR="00A92B77" w:rsidRPr="00AB1691">
        <w:rPr>
          <w:rFonts w:ascii="Century Gothic" w:hAnsi="Century Gothic"/>
        </w:rPr>
        <w:t xml:space="preserve"> </w:t>
      </w:r>
      <w:r w:rsidR="00EE1019" w:rsidRPr="00AB1691">
        <w:rPr>
          <w:rFonts w:ascii="Century Gothic" w:hAnsi="Century Gothic"/>
        </w:rPr>
        <w:t xml:space="preserve">accessible on line? 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-752119647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 xml:space="preserve">Yes 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-497114766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>No</w:t>
      </w:r>
    </w:p>
    <w:p w14:paraId="114BF1DF" w14:textId="77777777" w:rsidR="00561F4A" w:rsidRPr="00AB1691" w:rsidRDefault="003C5802" w:rsidP="003C42C1">
      <w:pPr>
        <w:spacing w:afterLines="100" w:after="328"/>
        <w:ind w:firstLineChars="200" w:firstLine="454"/>
        <w:rPr>
          <w:rFonts w:ascii="Century Gothic" w:hAnsi="Century Gothic"/>
        </w:rPr>
      </w:pPr>
      <w:r w:rsidRPr="00AB1691">
        <w:rPr>
          <w:rFonts w:ascii="Century Gothic" w:hAnsi="Century Gothic"/>
        </w:rPr>
        <w:t>Other features</w:t>
      </w:r>
      <w:r w:rsidRPr="003C5CF9">
        <w:rPr>
          <w:rFonts w:ascii="Century Gothic" w:hAnsi="Century Gothic"/>
          <w:color w:val="3C7061"/>
          <w:vertAlign w:val="superscript"/>
        </w:rPr>
        <w:t>＊</w:t>
      </w:r>
      <w:r w:rsidRPr="00AB1691">
        <w:rPr>
          <w:rFonts w:ascii="Century Gothic" w:hAnsi="Century Gothic"/>
        </w:rPr>
        <w:t>：</w:t>
      </w:r>
    </w:p>
    <w:p w14:paraId="298AA977" w14:textId="77777777" w:rsidR="00561F4A" w:rsidRPr="003C5CF9" w:rsidRDefault="00137ABD" w:rsidP="003C42C1">
      <w:pPr>
        <w:spacing w:afterLines="100" w:after="328"/>
        <w:ind w:leftChars="200" w:left="567" w:hangingChars="50" w:hanging="113"/>
        <w:rPr>
          <w:rFonts w:ascii="Century Gothic" w:hAnsi="Century Gothic"/>
          <w:color w:val="3C7061"/>
        </w:rPr>
      </w:pPr>
      <w:r w:rsidRPr="003C5CF9">
        <w:rPr>
          <w:rFonts w:ascii="Century Gothic" w:hAnsi="Century Gothic"/>
          <w:color w:val="3C7061"/>
        </w:rPr>
        <w:t>＊</w:t>
      </w:r>
      <w:r w:rsidR="003C5802" w:rsidRPr="003C5CF9">
        <w:rPr>
          <w:rFonts w:ascii="Century Gothic" w:hAnsi="Century Gothic"/>
          <w:color w:val="3C7061"/>
        </w:rPr>
        <w:t xml:space="preserve">This includes features such as whether they are </w:t>
      </w:r>
      <w:r w:rsidR="00734C4A" w:rsidRPr="003C5CF9">
        <w:rPr>
          <w:rFonts w:ascii="Century Gothic" w:hAnsi="Century Gothic"/>
          <w:color w:val="3C7061"/>
        </w:rPr>
        <w:t xml:space="preserve">of </w:t>
      </w:r>
      <w:r w:rsidR="003C5802" w:rsidRPr="003C5CF9">
        <w:rPr>
          <w:rFonts w:ascii="Century Gothic" w:hAnsi="Century Gothic"/>
          <w:color w:val="3C7061"/>
        </w:rPr>
        <w:t xml:space="preserve">long term loan, </w:t>
      </w:r>
      <w:r w:rsidR="00734C4A" w:rsidRPr="003C5CF9">
        <w:rPr>
          <w:rFonts w:ascii="Century Gothic" w:hAnsi="Century Gothic"/>
          <w:color w:val="3C7061"/>
        </w:rPr>
        <w:t xml:space="preserve">if there are </w:t>
      </w:r>
      <w:r w:rsidR="003C5802" w:rsidRPr="003C5CF9">
        <w:rPr>
          <w:rFonts w:ascii="Century Gothic" w:hAnsi="Century Gothic"/>
          <w:color w:val="3C7061"/>
        </w:rPr>
        <w:t>conditions imposed by the donor</w:t>
      </w:r>
      <w:r w:rsidR="00734C4A" w:rsidRPr="003C5CF9">
        <w:rPr>
          <w:rFonts w:ascii="Century Gothic" w:hAnsi="Century Gothic"/>
          <w:color w:val="3C7061"/>
        </w:rPr>
        <w:t xml:space="preserve"> etc</w:t>
      </w:r>
      <w:r w:rsidR="00A160EB" w:rsidRPr="003C5CF9">
        <w:rPr>
          <w:rFonts w:ascii="Century Gothic" w:hAnsi="Century Gothic"/>
          <w:color w:val="3C7061"/>
        </w:rPr>
        <w:t>.</w:t>
      </w:r>
    </w:p>
    <w:p w14:paraId="47940F93" w14:textId="77777777" w:rsidR="00561F4A" w:rsidRPr="00AB1691" w:rsidRDefault="00137ABD" w:rsidP="003C5CF9">
      <w:pPr>
        <w:shd w:val="clear" w:color="auto" w:fill="3C7061"/>
        <w:spacing w:afterLines="50" w:after="164"/>
        <w:ind w:firstLine="142"/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</w:pPr>
      <w:r w:rsidRP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>II</w:t>
      </w:r>
      <w:r w:rsidR="00E0747E" w:rsidRP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 xml:space="preserve"> </w:t>
      </w:r>
      <w:r w:rsidR="001C2371" w:rsidRPr="00AB1691"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  <w:t>Format</w:t>
      </w:r>
    </w:p>
    <w:p w14:paraId="16264FF9" w14:textId="77777777" w:rsidR="00561F4A" w:rsidRPr="00AB1691" w:rsidRDefault="005C3A8E" w:rsidP="003C42C1">
      <w:pPr>
        <w:spacing w:afterLines="100" w:after="328"/>
        <w:ind w:leftChars="200" w:left="567" w:hangingChars="50" w:hanging="113"/>
        <w:rPr>
          <w:rFonts w:ascii="Century Gothic" w:hAnsi="Century Gothic"/>
        </w:rPr>
      </w:pPr>
      <w:r w:rsidRPr="00AB1691">
        <w:rPr>
          <w:rFonts w:ascii="Century Gothic" w:hAnsi="Century Gothic"/>
          <w:i/>
        </w:rPr>
        <w:t>Was</w:t>
      </w:r>
      <w:r w:rsidR="00261FF4" w:rsidRPr="00AB1691">
        <w:rPr>
          <w:rFonts w:ascii="Century Gothic" w:hAnsi="Century Gothic"/>
          <w:i/>
        </w:rPr>
        <w:t>ō</w:t>
      </w:r>
      <w:r w:rsidR="001C2371" w:rsidRPr="00AB1691">
        <w:rPr>
          <w:rFonts w:ascii="Century Gothic" w:hAnsi="Century Gothic"/>
        </w:rPr>
        <w:t xml:space="preserve"> (Traditional Japanese book form)</w:t>
      </w:r>
      <w:r w:rsidR="00A23355" w:rsidRPr="00AB1691">
        <w:rPr>
          <w:rFonts w:ascii="Century Gothic" w:hAnsi="Century Gothic"/>
        </w:rPr>
        <w:t>,</w:t>
      </w:r>
      <w:r w:rsidR="001C2371" w:rsidRPr="00AB1691">
        <w:rPr>
          <w:rFonts w:ascii="Century Gothic" w:hAnsi="Century Gothic"/>
        </w:rPr>
        <w:t xml:space="preserve">  </w:t>
      </w:r>
      <w:r w:rsidRPr="00AB1691">
        <w:rPr>
          <w:rFonts w:ascii="Century Gothic" w:hAnsi="Century Gothic"/>
          <w:i/>
        </w:rPr>
        <w:t>kansubon</w:t>
      </w:r>
      <w:r w:rsidR="00A92B77" w:rsidRPr="00AB1691">
        <w:rPr>
          <w:rFonts w:ascii="Century Gothic" w:hAnsi="Century Gothic"/>
        </w:rPr>
        <w:t xml:space="preserve"> </w:t>
      </w:r>
      <w:r w:rsidR="00EB4016" w:rsidRPr="00AB1691">
        <w:rPr>
          <w:rFonts w:ascii="Century Gothic" w:hAnsi="Century Gothic"/>
        </w:rPr>
        <w:t>(</w:t>
      </w:r>
      <w:r w:rsidR="001C2371" w:rsidRPr="00AB1691">
        <w:rPr>
          <w:rFonts w:ascii="Century Gothic" w:hAnsi="Century Gothic"/>
        </w:rPr>
        <w:t>scroll</w:t>
      </w:r>
      <w:r w:rsidR="00EB4016" w:rsidRPr="00AB1691">
        <w:rPr>
          <w:rFonts w:ascii="Century Gothic" w:hAnsi="Century Gothic"/>
        </w:rPr>
        <w:t>)</w:t>
      </w:r>
      <w:r w:rsidR="00A23355" w:rsidRPr="00AB1691">
        <w:rPr>
          <w:rFonts w:ascii="Century Gothic" w:hAnsi="Century Gothic"/>
        </w:rPr>
        <w:t>,</w:t>
      </w:r>
      <w:r w:rsidR="001C2371" w:rsidRPr="00AB1691">
        <w:rPr>
          <w:rFonts w:ascii="Century Gothic" w:hAnsi="Century Gothic"/>
        </w:rPr>
        <w:t xml:space="preserve">  </w:t>
      </w:r>
      <w:r w:rsidRPr="00AB1691">
        <w:rPr>
          <w:rFonts w:ascii="Century Gothic" w:hAnsi="Century Gothic"/>
          <w:i/>
        </w:rPr>
        <w:t>bosatsu</w:t>
      </w:r>
      <w:r w:rsidR="001C2371" w:rsidRPr="00AB1691">
        <w:rPr>
          <w:rFonts w:ascii="Century Gothic" w:hAnsi="Century Gothic"/>
        </w:rPr>
        <w:t xml:space="preserve"> (</w:t>
      </w:r>
      <w:r w:rsidR="00A92B77" w:rsidRPr="00AB1691">
        <w:rPr>
          <w:rFonts w:ascii="Century Gothic" w:hAnsi="Century Gothic"/>
        </w:rPr>
        <w:t>document portfolio</w:t>
      </w:r>
      <w:r w:rsidR="001C2371" w:rsidRPr="00AB1691">
        <w:rPr>
          <w:rFonts w:ascii="Century Gothic" w:hAnsi="Century Gothic"/>
        </w:rPr>
        <w:t>)  wood-block print</w:t>
      </w:r>
      <w:r w:rsidR="00A23355" w:rsidRPr="00AB1691">
        <w:rPr>
          <w:rFonts w:ascii="Century Gothic" w:hAnsi="Century Gothic"/>
        </w:rPr>
        <w:t>,</w:t>
      </w:r>
      <w:r w:rsidR="001C2371" w:rsidRPr="00AB1691">
        <w:rPr>
          <w:rFonts w:ascii="Century Gothic" w:hAnsi="Century Gothic"/>
        </w:rPr>
        <w:t xml:space="preserve">   map</w:t>
      </w:r>
      <w:r w:rsidR="00A23355" w:rsidRPr="00AB1691">
        <w:rPr>
          <w:rFonts w:ascii="Century Gothic" w:hAnsi="Century Gothic"/>
        </w:rPr>
        <w:t>,</w:t>
      </w:r>
      <w:r w:rsidR="001C2371" w:rsidRPr="00AB1691">
        <w:rPr>
          <w:rFonts w:ascii="Century Gothic" w:hAnsi="Century Gothic"/>
        </w:rPr>
        <w:t xml:space="preserve">   photo</w:t>
      </w:r>
      <w:r w:rsidR="00A23355" w:rsidRPr="00AB1691">
        <w:rPr>
          <w:rFonts w:ascii="Century Gothic" w:hAnsi="Century Gothic"/>
        </w:rPr>
        <w:t>graph,</w:t>
      </w:r>
      <w:r w:rsidR="001C2371" w:rsidRPr="00AB1691">
        <w:rPr>
          <w:rFonts w:ascii="Century Gothic" w:hAnsi="Century Gothic"/>
        </w:rPr>
        <w:t xml:space="preserve">  manuscript(s)</w:t>
      </w:r>
      <w:r w:rsidR="00A23355" w:rsidRPr="00AB1691">
        <w:rPr>
          <w:rFonts w:ascii="Century Gothic" w:hAnsi="Century Gothic"/>
        </w:rPr>
        <w:t>,</w:t>
      </w:r>
      <w:r w:rsidR="001C2371" w:rsidRPr="00AB1691">
        <w:rPr>
          <w:rFonts w:ascii="Century Gothic" w:hAnsi="Century Gothic"/>
        </w:rPr>
        <w:t xml:space="preserve">  journal</w:t>
      </w:r>
      <w:r w:rsidR="00A23355" w:rsidRPr="00AB1691">
        <w:rPr>
          <w:rFonts w:ascii="Century Gothic" w:hAnsi="Century Gothic"/>
        </w:rPr>
        <w:t xml:space="preserve"> </w:t>
      </w:r>
      <w:r w:rsidR="001C2371" w:rsidRPr="00AB1691">
        <w:rPr>
          <w:rFonts w:ascii="Century Gothic" w:hAnsi="Century Gothic"/>
        </w:rPr>
        <w:t>(diary)</w:t>
      </w:r>
      <w:r w:rsidR="00A23355" w:rsidRPr="00AB1691">
        <w:rPr>
          <w:rFonts w:ascii="Century Gothic" w:hAnsi="Century Gothic"/>
        </w:rPr>
        <w:t>,</w:t>
      </w:r>
      <w:r w:rsidR="001C2371" w:rsidRPr="00AB1691">
        <w:rPr>
          <w:rFonts w:ascii="Century Gothic" w:hAnsi="Century Gothic"/>
        </w:rPr>
        <w:t xml:space="preserve">  correspondence</w:t>
      </w:r>
      <w:r w:rsidR="00A23355" w:rsidRPr="00AB1691">
        <w:rPr>
          <w:rFonts w:ascii="Century Gothic" w:hAnsi="Century Gothic"/>
        </w:rPr>
        <w:t>,</w:t>
      </w:r>
      <w:r w:rsidR="001C2371" w:rsidRPr="00AB1691">
        <w:rPr>
          <w:rFonts w:ascii="Century Gothic" w:hAnsi="Century Gothic"/>
        </w:rPr>
        <w:t xml:space="preserve">  other (specify     )</w:t>
      </w:r>
    </w:p>
    <w:p w14:paraId="56D6C791" w14:textId="77777777" w:rsidR="00561F4A" w:rsidRPr="00AB1691" w:rsidRDefault="001C2371" w:rsidP="003C42C1">
      <w:pPr>
        <w:spacing w:afterLines="100" w:after="328"/>
        <w:ind w:leftChars="150" w:left="340" w:firstLineChars="50" w:firstLine="113"/>
        <w:rPr>
          <w:rFonts w:ascii="Century Gothic" w:hAnsi="Century Gothic"/>
        </w:rPr>
      </w:pPr>
      <w:r w:rsidRPr="00AB1691">
        <w:rPr>
          <w:rFonts w:ascii="Century Gothic" w:hAnsi="Century Gothic"/>
        </w:rPr>
        <w:t>Repaired? (</w:t>
      </w:r>
      <w:r w:rsidR="00A23355" w:rsidRPr="00AB1691">
        <w:rPr>
          <w:rFonts w:ascii="Century Gothic" w:hAnsi="Century Gothic"/>
        </w:rPr>
        <w:t xml:space="preserve">bound in </w:t>
      </w:r>
      <w:r w:rsidR="00510ACE">
        <w:rPr>
          <w:rFonts w:ascii="Century Gothic" w:hAnsi="Century Gothic"/>
        </w:rPr>
        <w:t>W</w:t>
      </w:r>
      <w:r w:rsidRPr="00AB1691">
        <w:rPr>
          <w:rFonts w:ascii="Century Gothic" w:hAnsi="Century Gothic"/>
        </w:rPr>
        <w:t>estern style</w:t>
      </w:r>
      <w:r w:rsidR="00EB4016" w:rsidRPr="00AB1691">
        <w:rPr>
          <w:rFonts w:ascii="Century Gothic" w:hAnsi="Century Gothic"/>
        </w:rPr>
        <w:t xml:space="preserve">, </w:t>
      </w:r>
      <w:r w:rsidR="000C0BD4" w:rsidRPr="00AB1691">
        <w:rPr>
          <w:rFonts w:ascii="Century Gothic" w:hAnsi="Century Gothic"/>
        </w:rPr>
        <w:t xml:space="preserve">re-bound </w:t>
      </w:r>
      <w:r w:rsidRPr="00AB1691">
        <w:rPr>
          <w:rFonts w:ascii="Century Gothic" w:hAnsi="Century Gothic"/>
        </w:rPr>
        <w:t>etc.)</w:t>
      </w:r>
      <w:r w:rsidR="00A160EB" w:rsidRPr="00AB1691">
        <w:rPr>
          <w:rFonts w:ascii="Century Gothic" w:hAnsi="Century Gothic"/>
        </w:rPr>
        <w:t>:</w:t>
      </w:r>
    </w:p>
    <w:p w14:paraId="08B2E3CA" w14:textId="77777777" w:rsidR="00561F4A" w:rsidRPr="00AB1691" w:rsidRDefault="00137ABD" w:rsidP="003C5CF9">
      <w:pPr>
        <w:shd w:val="clear" w:color="auto" w:fill="3C7061"/>
        <w:spacing w:afterLines="50" w:after="164"/>
        <w:ind w:firstLine="142"/>
        <w:rPr>
          <w:rFonts w:ascii="Century Gothic" w:hAnsi="Century Gothic"/>
          <w:b/>
        </w:rPr>
      </w:pPr>
      <w:r w:rsidRP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>III</w:t>
      </w:r>
      <w:r w:rsidR="00E0747E" w:rsidRP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 xml:space="preserve"> </w:t>
      </w:r>
      <w:r w:rsidR="00727334" w:rsidRPr="00AB1691"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  <w:t>Compositions and/or structures of the item</w:t>
      </w:r>
      <w:r w:rsidR="0040742A" w:rsidRPr="00AB1691"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  <w:t>*</w:t>
      </w:r>
    </w:p>
    <w:p w14:paraId="51D97541" w14:textId="77777777" w:rsidR="00561F4A" w:rsidRPr="00AB1691" w:rsidRDefault="00727334" w:rsidP="003C42C1">
      <w:pPr>
        <w:spacing w:afterLines="100" w:after="328"/>
        <w:rPr>
          <w:rFonts w:ascii="Century Gothic" w:hAnsi="Century Gothic"/>
        </w:rPr>
      </w:pPr>
      <w:r w:rsidRPr="00AB1691">
        <w:rPr>
          <w:rFonts w:ascii="Century Gothic" w:hAnsi="Century Gothic"/>
          <w:b/>
        </w:rPr>
        <w:t xml:space="preserve">   </w:t>
      </w:r>
      <w:r w:rsidRPr="00AB1691">
        <w:rPr>
          <w:rFonts w:ascii="Century Gothic" w:hAnsi="Century Gothic"/>
        </w:rPr>
        <w:t>Cover</w:t>
      </w:r>
      <w:r w:rsidR="00A92B77" w:rsidRPr="00AB1691">
        <w:rPr>
          <w:rFonts w:ascii="Century Gothic" w:hAnsi="Century Gothic"/>
        </w:rPr>
        <w:t>:</w:t>
      </w:r>
    </w:p>
    <w:p w14:paraId="1E741349" w14:textId="77777777" w:rsidR="00561F4A" w:rsidRPr="00AB1691" w:rsidRDefault="00A92B77" w:rsidP="003C42C1">
      <w:pPr>
        <w:spacing w:afterLines="100" w:after="328"/>
        <w:ind w:firstLine="840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Material </w:t>
      </w:r>
      <w:r w:rsidRPr="00AB1691">
        <w:rPr>
          <w:rFonts w:ascii="Century Gothic" w:hAnsi="Century Gothic"/>
        </w:rPr>
        <w:br/>
      </w:r>
      <w:r w:rsidRPr="00AB1691">
        <w:rPr>
          <w:rFonts w:ascii="Century Gothic" w:hAnsi="Century Gothic"/>
        </w:rPr>
        <w:tab/>
        <w:t>Colour</w:t>
      </w:r>
      <w:r w:rsidRPr="00AB1691">
        <w:rPr>
          <w:rFonts w:ascii="Century Gothic" w:hAnsi="Century Gothic"/>
        </w:rPr>
        <w:br/>
      </w:r>
      <w:r w:rsidRPr="00AB1691">
        <w:rPr>
          <w:rFonts w:ascii="Century Gothic" w:hAnsi="Century Gothic"/>
        </w:rPr>
        <w:tab/>
        <w:t>Pattern</w:t>
      </w:r>
      <w:r w:rsidR="00A23355" w:rsidRPr="00AB1691">
        <w:rPr>
          <w:rFonts w:ascii="Century Gothic" w:hAnsi="Century Gothic"/>
        </w:rPr>
        <w:t>/illust</w:t>
      </w:r>
      <w:r w:rsidR="00510ACE">
        <w:rPr>
          <w:rFonts w:ascii="Century Gothic" w:hAnsi="Century Gothic"/>
        </w:rPr>
        <w:t>r</w:t>
      </w:r>
      <w:r w:rsidR="00A23355" w:rsidRPr="00AB1691">
        <w:rPr>
          <w:rFonts w:ascii="Century Gothic" w:hAnsi="Century Gothic"/>
        </w:rPr>
        <w:t>ation</w:t>
      </w:r>
      <w:r w:rsidR="00510ACE">
        <w:rPr>
          <w:rFonts w:ascii="Century Gothic" w:hAnsi="Century Gothic"/>
        </w:rPr>
        <w:t>(s)</w:t>
      </w:r>
    </w:p>
    <w:p w14:paraId="661494BC" w14:textId="77777777" w:rsidR="00561F4A" w:rsidRPr="00AB1691" w:rsidRDefault="00727334" w:rsidP="003C42C1">
      <w:pPr>
        <w:spacing w:afterLines="100" w:after="328"/>
        <w:rPr>
          <w:rFonts w:ascii="Century Gothic" w:hAnsi="Century Gothic"/>
        </w:rPr>
      </w:pPr>
      <w:r w:rsidRPr="00AB1691">
        <w:rPr>
          <w:rFonts w:ascii="Century Gothic" w:hAnsi="Century Gothic"/>
        </w:rPr>
        <w:lastRenderedPageBreak/>
        <w:t xml:space="preserve">   </w:t>
      </w:r>
      <w:r w:rsidR="005C3A8E" w:rsidRPr="00AB1691">
        <w:rPr>
          <w:rFonts w:ascii="Century Gothic" w:hAnsi="Century Gothic"/>
          <w:i/>
        </w:rPr>
        <w:t>Daisen</w:t>
      </w:r>
      <w:r w:rsidR="00E6646A" w:rsidRPr="00AB1691">
        <w:rPr>
          <w:rFonts w:ascii="Century Gothic" w:hAnsi="Century Gothic"/>
        </w:rPr>
        <w:t xml:space="preserve"> (</w:t>
      </w:r>
      <w:r w:rsidR="00A90C4A" w:rsidRPr="00AB1691">
        <w:rPr>
          <w:rFonts w:ascii="Century Gothic" w:hAnsi="Century Gothic"/>
        </w:rPr>
        <w:t xml:space="preserve">title </w:t>
      </w:r>
      <w:r w:rsidR="00E6646A" w:rsidRPr="00AB1691">
        <w:rPr>
          <w:rFonts w:ascii="Century Gothic" w:hAnsi="Century Gothic"/>
        </w:rPr>
        <w:t>slip)</w:t>
      </w:r>
      <w:r w:rsidRPr="00AB1691">
        <w:rPr>
          <w:rFonts w:ascii="Century Gothic" w:hAnsi="Century Gothic"/>
        </w:rPr>
        <w:t xml:space="preserve">:  Yes </w:t>
      </w:r>
      <w:r w:rsidR="00EB4016" w:rsidRPr="00AB1691">
        <w:rPr>
          <w:rFonts w:ascii="Century Gothic" w:hAnsi="Century Gothic"/>
        </w:rPr>
        <w:t xml:space="preserve"> </w:t>
      </w:r>
      <w:r w:rsidRPr="00AB1691">
        <w:rPr>
          <w:rFonts w:ascii="Century Gothic" w:hAnsi="Century Gothic"/>
        </w:rPr>
        <w:t xml:space="preserve"> No    If yes, where?</w:t>
      </w:r>
    </w:p>
    <w:p w14:paraId="3E9AD97F" w14:textId="77777777" w:rsidR="00561F4A" w:rsidRPr="00AB1691" w:rsidRDefault="00727334" w:rsidP="003C42C1">
      <w:pPr>
        <w:spacing w:afterLines="100" w:after="328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   </w:t>
      </w:r>
      <w:r w:rsidR="00A23355" w:rsidRPr="00AB1691">
        <w:rPr>
          <w:rFonts w:ascii="Century Gothic" w:hAnsi="Century Gothic"/>
        </w:rPr>
        <w:t>Materi</w:t>
      </w:r>
      <w:r w:rsidR="00734C4A" w:rsidRPr="00AB1691">
        <w:rPr>
          <w:rFonts w:ascii="Century Gothic" w:hAnsi="Century Gothic"/>
        </w:rPr>
        <w:t>a</w:t>
      </w:r>
      <w:r w:rsidR="00A23355" w:rsidRPr="00AB1691">
        <w:rPr>
          <w:rFonts w:ascii="Century Gothic" w:hAnsi="Century Gothic"/>
        </w:rPr>
        <w:t>l of the t</w:t>
      </w:r>
      <w:r w:rsidRPr="00AB1691">
        <w:rPr>
          <w:rFonts w:ascii="Century Gothic" w:hAnsi="Century Gothic"/>
        </w:rPr>
        <w:t xml:space="preserve">ext block </w:t>
      </w:r>
    </w:p>
    <w:p w14:paraId="5596B7E0" w14:textId="77777777" w:rsidR="00561F4A" w:rsidRPr="00AB1691" w:rsidRDefault="00727334" w:rsidP="003C42C1">
      <w:pPr>
        <w:spacing w:afterLines="100" w:after="328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   </w:t>
      </w:r>
      <w:r w:rsidR="00A92B77" w:rsidRPr="00AB1691">
        <w:rPr>
          <w:rFonts w:ascii="Century Gothic" w:hAnsi="Century Gothic"/>
        </w:rPr>
        <w:t>How is it folded or bound?:</w:t>
      </w:r>
    </w:p>
    <w:p w14:paraId="1218E4F2" w14:textId="77777777" w:rsidR="00561F4A" w:rsidRPr="00AB1691" w:rsidRDefault="00A23355" w:rsidP="003C42C1">
      <w:pPr>
        <w:spacing w:afterLines="100" w:after="328"/>
        <w:rPr>
          <w:rFonts w:ascii="Century Gothic" w:hAnsi="Century Gothic"/>
          <w:lang w:val="en-GB"/>
        </w:rPr>
      </w:pPr>
      <w:r w:rsidRPr="00AB1691">
        <w:rPr>
          <w:rFonts w:ascii="Century Gothic" w:hAnsi="Century Gothic"/>
        </w:rPr>
        <w:t xml:space="preserve">   </w:t>
      </w:r>
      <w:r w:rsidR="00EB20EC" w:rsidRPr="00AB1691">
        <w:rPr>
          <w:rFonts w:ascii="Century Gothic" w:hAnsi="Century Gothic"/>
        </w:rPr>
        <w:t>Bookplates, s</w:t>
      </w:r>
      <w:r w:rsidRPr="00AB1691">
        <w:rPr>
          <w:rFonts w:ascii="Century Gothic" w:hAnsi="Century Gothic"/>
        </w:rPr>
        <w:t xml:space="preserve">tamps/seals, </w:t>
      </w:r>
      <w:r w:rsidR="00EB20EC" w:rsidRPr="00AB1691">
        <w:rPr>
          <w:rFonts w:ascii="Century Gothic" w:hAnsi="Century Gothic"/>
        </w:rPr>
        <w:t>autographs, written-in notes</w:t>
      </w:r>
    </w:p>
    <w:p w14:paraId="6013BFD9" w14:textId="77777777" w:rsidR="000927F9" w:rsidRPr="001B668F" w:rsidRDefault="00CB625E" w:rsidP="000927F9">
      <w:pPr>
        <w:spacing w:afterLines="150" w:after="492"/>
        <w:ind w:left="426"/>
        <w:rPr>
          <w:rFonts w:ascii="Century Gothic" w:hAnsi="Century Gothic"/>
        </w:rPr>
      </w:pPr>
      <w:r w:rsidRPr="00AB1691">
        <w:rPr>
          <w:rFonts w:ascii="Century Gothic" w:hAnsi="Century Gothic"/>
        </w:rPr>
        <w:t>Illustrations</w:t>
      </w:r>
      <w:r w:rsidR="0040742A" w:rsidRPr="00AB1691">
        <w:rPr>
          <w:rFonts w:ascii="Century Gothic" w:hAnsi="Century Gothic"/>
        </w:rPr>
        <w:t xml:space="preserve"> or pictures</w:t>
      </w:r>
      <w:r w:rsidRPr="00AB1691">
        <w:rPr>
          <w:rFonts w:ascii="Century Gothic" w:hAnsi="Century Gothic"/>
        </w:rPr>
        <w:t xml:space="preserve"> included?  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-347790591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 xml:space="preserve">Yes </w:t>
      </w:r>
      <w:r w:rsidR="000927F9" w:rsidRPr="00AB1691">
        <w:rPr>
          <w:rFonts w:ascii="Century Gothic" w:hAnsi="Century Gothic"/>
        </w:rPr>
        <w:t xml:space="preserve">(many  some) 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1020508028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>No</w:t>
      </w:r>
    </w:p>
    <w:p w14:paraId="70B3E0EA" w14:textId="77777777" w:rsidR="00561F4A" w:rsidRPr="00AB1691" w:rsidRDefault="00CB625E" w:rsidP="003C42C1">
      <w:pPr>
        <w:spacing w:afterLines="100" w:after="328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 </w:t>
      </w:r>
      <w:r w:rsidR="00EB4016" w:rsidRPr="00AB1691">
        <w:rPr>
          <w:rFonts w:ascii="Century Gothic" w:hAnsi="Century Gothic"/>
        </w:rPr>
        <w:t xml:space="preserve"> </w:t>
      </w:r>
      <w:r w:rsidRPr="00AB1691">
        <w:rPr>
          <w:rFonts w:ascii="Century Gothic" w:hAnsi="Century Gothic"/>
        </w:rPr>
        <w:t xml:space="preserve"> Inks</w:t>
      </w:r>
      <w:r w:rsidR="0040742A" w:rsidRPr="00AB1691">
        <w:rPr>
          <w:rFonts w:ascii="Century Gothic" w:hAnsi="Century Gothic"/>
        </w:rPr>
        <w:t xml:space="preserve">:  Sumi (Japan ink) </w:t>
      </w:r>
      <w:r w:rsidR="00410A64" w:rsidRPr="00AB1691">
        <w:rPr>
          <w:rFonts w:ascii="Century Gothic" w:hAnsi="Century Gothic"/>
        </w:rPr>
        <w:t xml:space="preserve"> </w:t>
      </w:r>
      <w:r w:rsidR="0040742A" w:rsidRPr="00AB1691">
        <w:rPr>
          <w:rFonts w:ascii="Century Gothic" w:hAnsi="Century Gothic"/>
        </w:rPr>
        <w:t xml:space="preserve"> </w:t>
      </w:r>
      <w:r w:rsidR="00410A64" w:rsidRPr="00AB1691">
        <w:rPr>
          <w:rFonts w:ascii="Century Gothic" w:hAnsi="Century Gothic"/>
        </w:rPr>
        <w:t>iron gall ink   colo</w:t>
      </w:r>
      <w:r w:rsidR="00510ACE">
        <w:rPr>
          <w:rFonts w:ascii="Century Gothic" w:hAnsi="Century Gothic"/>
        </w:rPr>
        <w:t>u</w:t>
      </w:r>
      <w:r w:rsidR="00410A64" w:rsidRPr="00AB1691">
        <w:rPr>
          <w:rFonts w:ascii="Century Gothic" w:hAnsi="Century Gothic"/>
        </w:rPr>
        <w:t xml:space="preserve">r </w:t>
      </w:r>
      <w:r w:rsidR="0039057E" w:rsidRPr="00AB1691">
        <w:rPr>
          <w:rFonts w:ascii="Century Gothic" w:hAnsi="Century Gothic"/>
        </w:rPr>
        <w:t>(</w:t>
      </w:r>
      <w:r w:rsidR="0040742A" w:rsidRPr="00AB1691">
        <w:rPr>
          <w:rFonts w:ascii="Century Gothic" w:hAnsi="Century Gothic"/>
        </w:rPr>
        <w:t>dye  pigment</w:t>
      </w:r>
      <w:r w:rsidR="0039057E" w:rsidRPr="00AB1691">
        <w:rPr>
          <w:rFonts w:ascii="Century Gothic" w:hAnsi="Century Gothic"/>
        </w:rPr>
        <w:t>)</w:t>
      </w:r>
    </w:p>
    <w:p w14:paraId="3FC85F3A" w14:textId="77777777" w:rsidR="00561F4A" w:rsidRPr="003C5CF9" w:rsidRDefault="0040742A" w:rsidP="003C42C1">
      <w:pPr>
        <w:spacing w:afterLines="100" w:after="328"/>
        <w:rPr>
          <w:rFonts w:ascii="Century Gothic" w:hAnsi="Century Gothic"/>
          <w:color w:val="3C7061"/>
        </w:rPr>
      </w:pPr>
      <w:r w:rsidRPr="003C5CF9">
        <w:rPr>
          <w:rFonts w:ascii="Century Gothic" w:hAnsi="Century Gothic"/>
          <w:color w:val="3C7061"/>
        </w:rPr>
        <w:t>* Th</w:t>
      </w:r>
      <w:r w:rsidR="00510ACE" w:rsidRPr="003C5CF9">
        <w:rPr>
          <w:rFonts w:ascii="Century Gothic" w:hAnsi="Century Gothic"/>
          <w:color w:val="3C7061"/>
        </w:rPr>
        <w:t>is sect</w:t>
      </w:r>
      <w:r w:rsidR="00A90C4A" w:rsidRPr="003C5CF9">
        <w:rPr>
          <w:rFonts w:ascii="Century Gothic" w:hAnsi="Century Gothic"/>
          <w:color w:val="3C7061"/>
        </w:rPr>
        <w:t xml:space="preserve">ion is </w:t>
      </w:r>
      <w:r w:rsidR="00734C4A" w:rsidRPr="003C5CF9">
        <w:rPr>
          <w:rFonts w:ascii="Century Gothic" w:hAnsi="Century Gothic"/>
          <w:color w:val="3C7061"/>
        </w:rPr>
        <w:t xml:space="preserve">mainly </w:t>
      </w:r>
      <w:r w:rsidR="00A90C4A" w:rsidRPr="003C5CF9">
        <w:rPr>
          <w:rFonts w:ascii="Century Gothic" w:hAnsi="Century Gothic"/>
          <w:color w:val="3C7061"/>
        </w:rPr>
        <w:t xml:space="preserve">for </w:t>
      </w:r>
      <w:r w:rsidRPr="003C5CF9">
        <w:rPr>
          <w:rFonts w:ascii="Century Gothic" w:hAnsi="Century Gothic"/>
          <w:color w:val="3C7061"/>
        </w:rPr>
        <w:t xml:space="preserve">the Japanese books. For other </w:t>
      </w:r>
      <w:r w:rsidR="00E157FA" w:rsidRPr="003C5CF9">
        <w:rPr>
          <w:rFonts w:ascii="Century Gothic" w:hAnsi="Century Gothic"/>
          <w:color w:val="3C7061"/>
        </w:rPr>
        <w:t>formats</w:t>
      </w:r>
      <w:r w:rsidRPr="003C5CF9">
        <w:rPr>
          <w:rFonts w:ascii="Century Gothic" w:hAnsi="Century Gothic"/>
          <w:color w:val="3C7061"/>
        </w:rPr>
        <w:t>, describe according to the item.</w:t>
      </w:r>
    </w:p>
    <w:p w14:paraId="04FA1568" w14:textId="77777777" w:rsidR="00561F4A" w:rsidRPr="00AB1691" w:rsidRDefault="00137ABD" w:rsidP="003C5CF9">
      <w:pPr>
        <w:shd w:val="clear" w:color="auto" w:fill="3C7061"/>
        <w:spacing w:afterLines="50" w:after="164"/>
        <w:ind w:firstLine="142"/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</w:pPr>
      <w:r w:rsidRP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>IV</w:t>
      </w:r>
      <w:r w:rsidR="00E0747E" w:rsidRP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 xml:space="preserve"> </w:t>
      </w:r>
      <w:r w:rsidR="0040742A" w:rsidRPr="00AB1691"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  <w:t>Condition of the item</w:t>
      </w:r>
    </w:p>
    <w:p w14:paraId="0913E863" w14:textId="77777777" w:rsidR="00561F4A" w:rsidRPr="00AB1691" w:rsidRDefault="0040742A" w:rsidP="003C42C1">
      <w:pPr>
        <w:spacing w:afterLines="100" w:after="328"/>
        <w:rPr>
          <w:rFonts w:ascii="Century Gothic" w:hAnsi="Century Gothic"/>
        </w:rPr>
      </w:pPr>
      <w:r w:rsidRPr="00AB1691">
        <w:rPr>
          <w:rFonts w:ascii="Century Gothic" w:hAnsi="Century Gothic"/>
          <w:b/>
        </w:rPr>
        <w:t xml:space="preserve">  </w:t>
      </w:r>
      <w:r w:rsidRPr="00AB1691">
        <w:rPr>
          <w:rFonts w:ascii="Century Gothic" w:hAnsi="Century Gothic"/>
        </w:rPr>
        <w:t xml:space="preserve"> Cover:  Good </w:t>
      </w:r>
      <w:r w:rsidR="0007406A" w:rsidRPr="00AB1691">
        <w:rPr>
          <w:rFonts w:ascii="Century Gothic" w:hAnsi="Century Gothic"/>
        </w:rPr>
        <w:t xml:space="preserve"> </w:t>
      </w:r>
      <w:r w:rsidR="002A4DF0" w:rsidRPr="00AB1691">
        <w:rPr>
          <w:rFonts w:ascii="Century Gothic" w:hAnsi="Century Gothic"/>
        </w:rPr>
        <w:t xml:space="preserve"> Bad</w:t>
      </w:r>
      <w:r w:rsidR="0007406A" w:rsidRPr="00AB1691">
        <w:rPr>
          <w:rFonts w:ascii="Century Gothic" w:hAnsi="Century Gothic"/>
        </w:rPr>
        <w:t xml:space="preserve">. </w:t>
      </w:r>
      <w:r w:rsidR="00856DA6" w:rsidRPr="00AB1691">
        <w:rPr>
          <w:rFonts w:ascii="Century Gothic" w:hAnsi="Century Gothic"/>
        </w:rPr>
        <w:t xml:space="preserve"> </w:t>
      </w:r>
      <w:r w:rsidR="0007406A" w:rsidRPr="00AB1691">
        <w:rPr>
          <w:rFonts w:ascii="Century Gothic" w:hAnsi="Century Gothic"/>
        </w:rPr>
        <w:t xml:space="preserve">Cover </w:t>
      </w:r>
      <w:r w:rsidR="000C0BD4" w:rsidRPr="00AB1691">
        <w:rPr>
          <w:rFonts w:ascii="Century Gothic" w:hAnsi="Century Gothic"/>
        </w:rPr>
        <w:t>damaged</w:t>
      </w:r>
      <w:r w:rsidR="002A4DF0" w:rsidRPr="00AB1691">
        <w:rPr>
          <w:rFonts w:ascii="Century Gothic" w:hAnsi="Century Gothic"/>
        </w:rPr>
        <w:t xml:space="preserve">?  Title </w:t>
      </w:r>
      <w:r w:rsidR="00E6646A" w:rsidRPr="00AB1691">
        <w:rPr>
          <w:rFonts w:ascii="Century Gothic" w:hAnsi="Century Gothic"/>
        </w:rPr>
        <w:t xml:space="preserve">slip </w:t>
      </w:r>
      <w:r w:rsidR="002A4DF0" w:rsidRPr="00AB1691">
        <w:rPr>
          <w:rFonts w:ascii="Century Gothic" w:hAnsi="Century Gothic"/>
        </w:rPr>
        <w:t>to</w:t>
      </w:r>
      <w:r w:rsidR="002A044A" w:rsidRPr="00AB1691">
        <w:rPr>
          <w:rFonts w:ascii="Century Gothic" w:hAnsi="Century Gothic"/>
        </w:rPr>
        <w:t>rn</w:t>
      </w:r>
      <w:r w:rsidR="002A4DF0" w:rsidRPr="00AB1691">
        <w:rPr>
          <w:rFonts w:ascii="Century Gothic" w:hAnsi="Century Gothic"/>
        </w:rPr>
        <w:t xml:space="preserve"> off?</w:t>
      </w:r>
      <w:r w:rsidR="002A044A" w:rsidRPr="00AB1691">
        <w:rPr>
          <w:rFonts w:ascii="Century Gothic" w:hAnsi="Century Gothic"/>
        </w:rPr>
        <w:t xml:space="preserve"> </w:t>
      </w:r>
    </w:p>
    <w:p w14:paraId="5BC6DAE1" w14:textId="77777777" w:rsidR="00561F4A" w:rsidRPr="00AB1691" w:rsidRDefault="002A044A" w:rsidP="003C42C1">
      <w:pPr>
        <w:spacing w:afterLines="100" w:after="328"/>
        <w:ind w:left="680" w:hangingChars="300" w:hanging="680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      Stain? </w:t>
      </w:r>
      <w:r w:rsidR="00FC0FE6" w:rsidRPr="00AB1691">
        <w:rPr>
          <w:rFonts w:ascii="Century Gothic" w:hAnsi="Century Gothic"/>
        </w:rPr>
        <w:t xml:space="preserve"> Soaked and dried?  </w:t>
      </w:r>
      <w:r w:rsidRPr="00AB1691">
        <w:rPr>
          <w:rFonts w:ascii="Century Gothic" w:hAnsi="Century Gothic"/>
        </w:rPr>
        <w:t xml:space="preserve">Discoloration? </w:t>
      </w:r>
      <w:r w:rsidR="0007406A" w:rsidRPr="00AB1691">
        <w:rPr>
          <w:rFonts w:ascii="Century Gothic" w:hAnsi="Century Gothic"/>
        </w:rPr>
        <w:t xml:space="preserve"> </w:t>
      </w:r>
      <w:r w:rsidRPr="00AB1691">
        <w:rPr>
          <w:rFonts w:ascii="Century Gothic" w:hAnsi="Century Gothic"/>
        </w:rPr>
        <w:t xml:space="preserve"> </w:t>
      </w:r>
      <w:r w:rsidR="00234D2E" w:rsidRPr="00AB1691">
        <w:rPr>
          <w:rFonts w:ascii="Century Gothic" w:hAnsi="Century Gothic"/>
        </w:rPr>
        <w:t xml:space="preserve">Worm </w:t>
      </w:r>
      <w:r w:rsidRPr="00AB1691">
        <w:rPr>
          <w:rFonts w:ascii="Century Gothic" w:hAnsi="Century Gothic"/>
        </w:rPr>
        <w:t>damage?    Mold damage?</w:t>
      </w:r>
    </w:p>
    <w:p w14:paraId="76C7DD6D" w14:textId="77777777" w:rsidR="00561F4A" w:rsidRPr="00AB1691" w:rsidRDefault="0040742A" w:rsidP="003C42C1">
      <w:pPr>
        <w:spacing w:afterLines="100" w:after="328"/>
        <w:ind w:left="680" w:hangingChars="300" w:hanging="680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   Text block</w:t>
      </w:r>
      <w:r w:rsidR="002A044A" w:rsidRPr="00AB1691">
        <w:rPr>
          <w:rFonts w:ascii="Century Gothic" w:hAnsi="Century Gothic"/>
        </w:rPr>
        <w:t xml:space="preserve">: Good </w:t>
      </w:r>
      <w:r w:rsidR="0007406A" w:rsidRPr="00AB1691">
        <w:rPr>
          <w:rFonts w:ascii="Century Gothic" w:hAnsi="Century Gothic"/>
        </w:rPr>
        <w:t xml:space="preserve"> </w:t>
      </w:r>
      <w:r w:rsidR="002A044A" w:rsidRPr="00AB1691">
        <w:rPr>
          <w:rFonts w:ascii="Century Gothic" w:hAnsi="Century Gothic"/>
        </w:rPr>
        <w:t xml:space="preserve"> Bad</w:t>
      </w:r>
      <w:r w:rsidR="0007406A" w:rsidRPr="00AB1691">
        <w:rPr>
          <w:rFonts w:ascii="Century Gothic" w:hAnsi="Century Gothic"/>
        </w:rPr>
        <w:t xml:space="preserve">. </w:t>
      </w:r>
      <w:r w:rsidR="002A044A" w:rsidRPr="00AB1691">
        <w:rPr>
          <w:rFonts w:ascii="Century Gothic" w:hAnsi="Century Gothic"/>
        </w:rPr>
        <w:t xml:space="preserve">   </w:t>
      </w:r>
      <w:r w:rsidR="00E157FA" w:rsidRPr="00AB1691">
        <w:rPr>
          <w:rFonts w:ascii="Century Gothic" w:hAnsi="Century Gothic"/>
        </w:rPr>
        <w:t>Wear and tear</w:t>
      </w:r>
      <w:r w:rsidR="002A044A" w:rsidRPr="00AB1691">
        <w:rPr>
          <w:rFonts w:ascii="Century Gothic" w:hAnsi="Century Gothic"/>
        </w:rPr>
        <w:t xml:space="preserve">?  Page crease? </w:t>
      </w:r>
      <w:r w:rsidR="0007406A" w:rsidRPr="00AB1691">
        <w:rPr>
          <w:rFonts w:ascii="Century Gothic" w:hAnsi="Century Gothic"/>
        </w:rPr>
        <w:t xml:space="preserve"> </w:t>
      </w:r>
      <w:r w:rsidR="002A044A" w:rsidRPr="00AB1691">
        <w:rPr>
          <w:rFonts w:ascii="Century Gothic" w:hAnsi="Century Gothic"/>
        </w:rPr>
        <w:t xml:space="preserve">Water damage? </w:t>
      </w:r>
      <w:r w:rsidR="0007406A" w:rsidRPr="00AB1691">
        <w:rPr>
          <w:rFonts w:ascii="Century Gothic" w:hAnsi="Century Gothic"/>
        </w:rPr>
        <w:t xml:space="preserve">Stain?  </w:t>
      </w:r>
      <w:r w:rsidR="0007406A" w:rsidRPr="00510ACE">
        <w:rPr>
          <w:rFonts w:ascii="Century Gothic" w:hAnsi="Century Gothic"/>
          <w:i/>
        </w:rPr>
        <w:t>Fuke</w:t>
      </w:r>
      <w:r w:rsidR="0007406A" w:rsidRPr="00AB1691">
        <w:rPr>
          <w:rFonts w:ascii="Century Gothic" w:hAnsi="Century Gothic"/>
        </w:rPr>
        <w:t>?</w:t>
      </w:r>
      <w:r w:rsidR="002A044A" w:rsidRPr="00AB1691">
        <w:rPr>
          <w:rFonts w:ascii="Century Gothic" w:hAnsi="Century Gothic"/>
        </w:rPr>
        <w:t xml:space="preserve">   Discoloration?  Insect damage?    Mold damage?</w:t>
      </w:r>
    </w:p>
    <w:p w14:paraId="6C8689D1" w14:textId="77777777" w:rsidR="00561F4A" w:rsidRPr="00AB1691" w:rsidRDefault="00FC0FE6" w:rsidP="003C42C1">
      <w:pPr>
        <w:spacing w:afterLines="100" w:after="328"/>
        <w:ind w:firstLineChars="150" w:firstLine="340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Binding: Good </w:t>
      </w:r>
      <w:r w:rsidR="0007406A" w:rsidRPr="00AB1691">
        <w:rPr>
          <w:rFonts w:ascii="Century Gothic" w:hAnsi="Century Gothic"/>
        </w:rPr>
        <w:t xml:space="preserve"> </w:t>
      </w:r>
      <w:r w:rsidRPr="00AB1691">
        <w:rPr>
          <w:rFonts w:ascii="Century Gothic" w:hAnsi="Century Gothic"/>
        </w:rPr>
        <w:t xml:space="preserve"> Bad</w:t>
      </w:r>
    </w:p>
    <w:p w14:paraId="0062146F" w14:textId="77777777" w:rsidR="00561F4A" w:rsidRPr="00AB1691" w:rsidRDefault="00FC0FE6" w:rsidP="003C42C1">
      <w:pPr>
        <w:spacing w:afterLines="100" w:after="328"/>
        <w:ind w:firstLineChars="150" w:firstLine="340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Stitching: Broken thread?  Paste deterioration </w:t>
      </w:r>
    </w:p>
    <w:p w14:paraId="4DB6A364" w14:textId="77777777" w:rsidR="00561F4A" w:rsidRPr="00AB1691" w:rsidRDefault="00137ABD" w:rsidP="003C5CF9">
      <w:pPr>
        <w:shd w:val="clear" w:color="auto" w:fill="3C7061"/>
        <w:spacing w:afterLines="50" w:after="164"/>
        <w:ind w:firstLine="142"/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</w:pPr>
      <w:r w:rsidRP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>V</w:t>
      </w:r>
      <w:r w:rsidR="00E0747E" w:rsidRP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 xml:space="preserve"> </w:t>
      </w:r>
      <w:r w:rsidR="00052A7B" w:rsidRPr="00AB1691"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  <w:t>Protective enclosures</w:t>
      </w:r>
    </w:p>
    <w:p w14:paraId="72A70E97" w14:textId="77777777" w:rsidR="000927F9" w:rsidRPr="001B668F" w:rsidRDefault="00A72ED3" w:rsidP="000927F9">
      <w:pPr>
        <w:spacing w:afterLines="150" w:after="492"/>
        <w:ind w:left="426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With </w:t>
      </w:r>
      <w:r w:rsidR="00026218" w:rsidRPr="00AB1691">
        <w:rPr>
          <w:rFonts w:ascii="Century Gothic" w:hAnsi="Century Gothic"/>
        </w:rPr>
        <w:t xml:space="preserve">a </w:t>
      </w:r>
      <w:r w:rsidRPr="00AB1691">
        <w:rPr>
          <w:rFonts w:ascii="Century Gothic" w:hAnsi="Century Gothic"/>
        </w:rPr>
        <w:t xml:space="preserve">protective </w:t>
      </w:r>
      <w:r w:rsidR="0007406A" w:rsidRPr="00AB1691">
        <w:rPr>
          <w:rFonts w:ascii="Century Gothic" w:hAnsi="Century Gothic"/>
        </w:rPr>
        <w:t>enclosure</w:t>
      </w:r>
      <w:r w:rsidR="00052A7B" w:rsidRPr="00AB1691">
        <w:rPr>
          <w:rFonts w:ascii="Century Gothic" w:hAnsi="Century Gothic"/>
        </w:rPr>
        <w:t xml:space="preserve">? 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-1821574139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 xml:space="preserve">Yes 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-882404776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>No</w:t>
      </w:r>
    </w:p>
    <w:p w14:paraId="0DE7A83A" w14:textId="77777777" w:rsidR="00561F4A" w:rsidRPr="00AB1691" w:rsidRDefault="00F33585" w:rsidP="003C42C1">
      <w:pPr>
        <w:spacing w:afterLines="100" w:after="328"/>
        <w:ind w:leftChars="200" w:left="681" w:hangingChars="100" w:hanging="227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If </w:t>
      </w:r>
      <w:r w:rsidR="00026218" w:rsidRPr="00AB1691">
        <w:rPr>
          <w:rFonts w:ascii="Century Gothic" w:hAnsi="Century Gothic"/>
        </w:rPr>
        <w:t>yes</w:t>
      </w:r>
      <w:r w:rsidRPr="00AB1691">
        <w:rPr>
          <w:rFonts w:ascii="Century Gothic" w:hAnsi="Century Gothic"/>
        </w:rPr>
        <w:t xml:space="preserve">, what </w:t>
      </w:r>
      <w:r w:rsidR="00026218" w:rsidRPr="00AB1691">
        <w:rPr>
          <w:rFonts w:ascii="Century Gothic" w:hAnsi="Century Gothic"/>
        </w:rPr>
        <w:t>is it</w:t>
      </w:r>
      <w:r w:rsidRPr="00AB1691">
        <w:rPr>
          <w:rFonts w:ascii="Century Gothic" w:hAnsi="Century Gothic"/>
        </w:rPr>
        <w:t xml:space="preserve">? </w:t>
      </w:r>
      <w:r w:rsidR="001A0057" w:rsidRPr="00AB1691">
        <w:rPr>
          <w:rFonts w:ascii="Century Gothic" w:hAnsi="Century Gothic"/>
        </w:rPr>
        <w:t xml:space="preserve"> </w:t>
      </w:r>
      <w:r w:rsidR="000927F9">
        <w:rPr>
          <w:rFonts w:ascii="Century Gothic" w:hAnsi="Century Gothic"/>
        </w:rPr>
        <w:br/>
      </w:r>
      <w:r w:rsidRPr="00510ACE">
        <w:rPr>
          <w:rFonts w:ascii="Century Gothic" w:hAnsi="Century Gothic"/>
          <w:i/>
        </w:rPr>
        <w:t>Chitsu</w:t>
      </w:r>
      <w:r w:rsidR="0007406A" w:rsidRPr="00AB1691">
        <w:rPr>
          <w:rFonts w:ascii="Century Gothic" w:hAnsi="Century Gothic"/>
        </w:rPr>
        <w:t xml:space="preserve"> </w:t>
      </w:r>
      <w:r w:rsidRPr="00AB1691">
        <w:rPr>
          <w:rFonts w:ascii="Century Gothic" w:hAnsi="Century Gothic"/>
        </w:rPr>
        <w:t xml:space="preserve">  </w:t>
      </w:r>
      <w:r w:rsidR="00A72ED3" w:rsidRPr="00AB1691">
        <w:rPr>
          <w:rFonts w:ascii="Century Gothic" w:hAnsi="Century Gothic"/>
        </w:rPr>
        <w:t>Card b</w:t>
      </w:r>
      <w:r w:rsidRPr="00AB1691">
        <w:rPr>
          <w:rFonts w:ascii="Century Gothic" w:hAnsi="Century Gothic"/>
        </w:rPr>
        <w:t>oard box  Wooden box  Envelope  Polyester  encapsulation Other (Specify   )</w:t>
      </w:r>
    </w:p>
    <w:p w14:paraId="0B2D65CE" w14:textId="77777777" w:rsidR="000927F9" w:rsidRPr="001B668F" w:rsidRDefault="0007406A" w:rsidP="000927F9">
      <w:pPr>
        <w:spacing w:afterLines="150" w:after="492"/>
        <w:ind w:left="426"/>
        <w:rPr>
          <w:rFonts w:ascii="Century Gothic" w:hAnsi="Century Gothic"/>
        </w:rPr>
      </w:pPr>
      <w:r w:rsidRPr="00AB1691">
        <w:rPr>
          <w:rFonts w:ascii="Century Gothic" w:hAnsi="Century Gothic"/>
        </w:rPr>
        <w:t>Is</w:t>
      </w:r>
      <w:r w:rsidR="00F33585" w:rsidRPr="00AB1691">
        <w:rPr>
          <w:rFonts w:ascii="Century Gothic" w:hAnsi="Century Gothic"/>
        </w:rPr>
        <w:t xml:space="preserve"> </w:t>
      </w:r>
      <w:r w:rsidR="00026218" w:rsidRPr="00AB1691">
        <w:rPr>
          <w:rFonts w:ascii="Century Gothic" w:hAnsi="Century Gothic"/>
        </w:rPr>
        <w:t xml:space="preserve">the </w:t>
      </w:r>
      <w:r w:rsidR="00F33585" w:rsidRPr="00AB1691">
        <w:rPr>
          <w:rFonts w:ascii="Century Gothic" w:hAnsi="Century Gothic"/>
        </w:rPr>
        <w:t>enclosure original?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-1455787354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 xml:space="preserve">Yes 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-1509283514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>No</w:t>
      </w:r>
    </w:p>
    <w:p w14:paraId="67A7542B" w14:textId="77777777" w:rsidR="000927F9" w:rsidRPr="001B668F" w:rsidRDefault="0007406A" w:rsidP="000927F9">
      <w:pPr>
        <w:spacing w:afterLines="150" w:after="492"/>
        <w:ind w:left="426"/>
        <w:rPr>
          <w:rFonts w:ascii="Century Gothic" w:hAnsi="Century Gothic"/>
        </w:rPr>
      </w:pPr>
      <w:r w:rsidRPr="00AB1691">
        <w:rPr>
          <w:rFonts w:ascii="Century Gothic" w:hAnsi="Century Gothic"/>
        </w:rPr>
        <w:t>Is</w:t>
      </w:r>
      <w:r w:rsidR="00F33585" w:rsidRPr="00AB1691">
        <w:rPr>
          <w:rFonts w:ascii="Century Gothic" w:hAnsi="Century Gothic"/>
        </w:rPr>
        <w:t xml:space="preserve"> </w:t>
      </w:r>
      <w:r w:rsidR="00026218" w:rsidRPr="00AB1691">
        <w:rPr>
          <w:rFonts w:ascii="Century Gothic" w:hAnsi="Century Gothic"/>
        </w:rPr>
        <w:t xml:space="preserve">the </w:t>
      </w:r>
      <w:r w:rsidR="00F33585" w:rsidRPr="00AB1691">
        <w:rPr>
          <w:rFonts w:ascii="Century Gothic" w:hAnsi="Century Gothic"/>
        </w:rPr>
        <w:t>enclosure archival</w:t>
      </w:r>
      <w:r w:rsidR="00A72ED3" w:rsidRPr="00AB1691">
        <w:rPr>
          <w:rFonts w:ascii="Century Gothic" w:hAnsi="Century Gothic"/>
        </w:rPr>
        <w:t xml:space="preserve"> quality</w:t>
      </w:r>
      <w:r w:rsidR="003C5CF9" w:rsidRPr="003C5CF9">
        <w:rPr>
          <w:rFonts w:ascii="Century Gothic" w:hAnsi="Century Gothic"/>
          <w:color w:val="3C7061"/>
          <w:vertAlign w:val="superscript"/>
          <w:lang w:val="en-GB"/>
        </w:rPr>
        <w:t>*</w:t>
      </w:r>
      <w:r w:rsidR="00F33585" w:rsidRPr="00AB1691">
        <w:rPr>
          <w:rFonts w:ascii="Century Gothic" w:hAnsi="Century Gothic"/>
        </w:rPr>
        <w:t>?</w:t>
      </w:r>
      <w:r w:rsidR="00FD132E" w:rsidRPr="00AB1691">
        <w:rPr>
          <w:rFonts w:ascii="Century Gothic" w:hAnsi="Century Gothic"/>
          <w:color w:val="1F497D" w:themeColor="text2"/>
          <w:vertAlign w:val="superscript"/>
        </w:rPr>
        <w:t xml:space="preserve"> </w:t>
      </w:r>
      <w:r w:rsidR="00052A7B" w:rsidRPr="00AB1691">
        <w:rPr>
          <w:rFonts w:ascii="Century Gothic" w:hAnsi="Century Gothic"/>
        </w:rPr>
        <w:t xml:space="preserve">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lastRenderedPageBreak/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-1061557050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 xml:space="preserve">Yes 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-1035808795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>No</w:t>
      </w:r>
    </w:p>
    <w:p w14:paraId="1954E8A4" w14:textId="77777777" w:rsidR="00561F4A" w:rsidRPr="003C5CF9" w:rsidRDefault="00082F37" w:rsidP="003C42C1">
      <w:pPr>
        <w:spacing w:afterLines="150" w:after="492"/>
        <w:rPr>
          <w:rFonts w:ascii="Century Gothic" w:hAnsi="Century Gothic"/>
          <w:color w:val="3C7061"/>
        </w:rPr>
      </w:pPr>
      <w:r w:rsidRPr="003C5CF9">
        <w:rPr>
          <w:rFonts w:ascii="Century Gothic" w:hAnsi="Century Gothic"/>
          <w:color w:val="3C7061"/>
        </w:rPr>
        <w:t>＊</w:t>
      </w:r>
      <w:r w:rsidR="00026218" w:rsidRPr="003C5CF9">
        <w:rPr>
          <w:rFonts w:ascii="Century Gothic" w:hAnsi="Century Gothic"/>
          <w:color w:val="3C7061"/>
        </w:rPr>
        <w:t>Archival quality: If it is paper or card board, it should contain neither acid nor lignin. If it is resin, it should be an inert material such as polyester film</w:t>
      </w:r>
      <w:r w:rsidR="00C668A6" w:rsidRPr="003C5CF9">
        <w:rPr>
          <w:rFonts w:ascii="Century Gothic" w:hAnsi="Century Gothic"/>
          <w:color w:val="3C7061"/>
        </w:rPr>
        <w:t>.</w:t>
      </w:r>
    </w:p>
    <w:p w14:paraId="696D8815" w14:textId="77777777" w:rsidR="00561F4A" w:rsidRPr="00AB1691" w:rsidRDefault="00082F37" w:rsidP="003C5CF9">
      <w:pPr>
        <w:shd w:val="clear" w:color="auto" w:fill="3C7061"/>
        <w:spacing w:afterLines="50" w:after="164"/>
        <w:ind w:firstLine="142"/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</w:pPr>
      <w:r w:rsidRP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>VI</w:t>
      </w:r>
      <w:r w:rsid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 xml:space="preserve"> </w:t>
      </w:r>
      <w:r w:rsidR="00C668A6" w:rsidRPr="00AB1691"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  <w:t>Conservation treatment in the past</w:t>
      </w:r>
    </w:p>
    <w:p w14:paraId="2A0A89C9" w14:textId="77777777" w:rsidR="000927F9" w:rsidRPr="001B668F" w:rsidRDefault="00FD6398" w:rsidP="000927F9">
      <w:pPr>
        <w:spacing w:afterLines="150" w:after="492"/>
        <w:ind w:left="426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Has the </w:t>
      </w:r>
      <w:r w:rsidR="00D30F2E" w:rsidRPr="00AB1691">
        <w:rPr>
          <w:rFonts w:ascii="Century Gothic" w:hAnsi="Century Gothic"/>
        </w:rPr>
        <w:t>i</w:t>
      </w:r>
      <w:r w:rsidR="00C668A6" w:rsidRPr="00AB1691">
        <w:rPr>
          <w:rFonts w:ascii="Century Gothic" w:hAnsi="Century Gothic"/>
        </w:rPr>
        <w:t xml:space="preserve">tem </w:t>
      </w:r>
      <w:r w:rsidRPr="00AB1691">
        <w:rPr>
          <w:rFonts w:ascii="Century Gothic" w:hAnsi="Century Gothic"/>
        </w:rPr>
        <w:t xml:space="preserve">been </w:t>
      </w:r>
      <w:r w:rsidR="00C668A6" w:rsidRPr="00AB1691">
        <w:rPr>
          <w:rFonts w:ascii="Century Gothic" w:hAnsi="Century Gothic"/>
        </w:rPr>
        <w:t>carried out conservation treatment in the past</w:t>
      </w:r>
      <w:r w:rsidR="00FD132E" w:rsidRPr="00AB1691">
        <w:rPr>
          <w:rFonts w:ascii="Century Gothic" w:hAnsi="Century Gothic"/>
        </w:rPr>
        <w:t>?</w:t>
      </w:r>
      <w:r w:rsidR="00D30F2E" w:rsidRPr="00AB1691">
        <w:rPr>
          <w:rFonts w:ascii="Century Gothic" w:hAnsi="Century Gothic"/>
        </w:rPr>
        <w:t xml:space="preserve">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-266073610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 xml:space="preserve">Yes 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2002770255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>No</w:t>
      </w:r>
    </w:p>
    <w:p w14:paraId="7154BD08" w14:textId="77777777" w:rsidR="00561F4A" w:rsidRPr="00AB1691" w:rsidRDefault="000927F9" w:rsidP="003C42C1">
      <w:pPr>
        <w:spacing w:afterLines="150" w:after="492"/>
        <w:ind w:leftChars="200" w:left="454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C668A6" w:rsidRPr="00AB1691">
        <w:rPr>
          <w:rFonts w:ascii="Century Gothic" w:hAnsi="Century Gothic"/>
        </w:rPr>
        <w:t>f treated in the pas</w:t>
      </w:r>
      <w:r w:rsidR="00FD132E" w:rsidRPr="00AB1691">
        <w:rPr>
          <w:rFonts w:ascii="Century Gothic" w:hAnsi="Century Gothic"/>
        </w:rPr>
        <w:t xml:space="preserve">t, </w:t>
      </w:r>
      <w:r w:rsidR="0007406A" w:rsidRPr="00AB1691">
        <w:rPr>
          <w:rFonts w:ascii="Century Gothic" w:hAnsi="Century Gothic"/>
        </w:rPr>
        <w:t xml:space="preserve">explain </w:t>
      </w:r>
      <w:r w:rsidR="00C668A6" w:rsidRPr="00AB1691">
        <w:rPr>
          <w:rFonts w:ascii="Century Gothic" w:hAnsi="Century Gothic"/>
        </w:rPr>
        <w:t>when</w:t>
      </w:r>
      <w:r w:rsidR="0007406A" w:rsidRPr="00AB1691">
        <w:rPr>
          <w:rFonts w:ascii="Century Gothic" w:hAnsi="Century Gothic"/>
        </w:rPr>
        <w:t>,</w:t>
      </w:r>
      <w:r w:rsidR="00E81BB2" w:rsidRPr="00AB1691">
        <w:rPr>
          <w:rFonts w:ascii="Century Gothic" w:hAnsi="Century Gothic"/>
        </w:rPr>
        <w:t xml:space="preserve"> </w:t>
      </w:r>
      <w:r w:rsidR="0007406A" w:rsidRPr="00AB1691">
        <w:rPr>
          <w:rFonts w:ascii="Century Gothic" w:hAnsi="Century Gothic"/>
        </w:rPr>
        <w:t>how</w:t>
      </w:r>
      <w:r w:rsidR="00A33E7A" w:rsidRPr="00AB1691">
        <w:rPr>
          <w:rFonts w:ascii="Century Gothic" w:hAnsi="Century Gothic"/>
        </w:rPr>
        <w:t xml:space="preserve"> and </w:t>
      </w:r>
      <w:r w:rsidR="00C668A6" w:rsidRPr="00AB1691">
        <w:rPr>
          <w:rFonts w:ascii="Century Gothic" w:hAnsi="Century Gothic"/>
        </w:rPr>
        <w:t xml:space="preserve">by whom </w:t>
      </w:r>
      <w:r w:rsidR="0007406A" w:rsidRPr="00AB1691">
        <w:rPr>
          <w:rFonts w:ascii="Century Gothic" w:hAnsi="Century Gothic"/>
        </w:rPr>
        <w:t xml:space="preserve">it </w:t>
      </w:r>
      <w:r w:rsidR="00F33585" w:rsidRPr="00AB1691">
        <w:rPr>
          <w:rFonts w:ascii="Century Gothic" w:hAnsi="Century Gothic"/>
        </w:rPr>
        <w:t>was done</w:t>
      </w:r>
      <w:r w:rsidR="0007406A" w:rsidRPr="00AB1691">
        <w:rPr>
          <w:rFonts w:ascii="Century Gothic" w:hAnsi="Century Gothic"/>
        </w:rPr>
        <w:t>.</w:t>
      </w:r>
    </w:p>
    <w:p w14:paraId="5AE4D404" w14:textId="77777777" w:rsidR="00561F4A" w:rsidRPr="00AB1691" w:rsidRDefault="00082F37" w:rsidP="003C5CF9">
      <w:pPr>
        <w:shd w:val="clear" w:color="auto" w:fill="3C7061"/>
        <w:spacing w:afterLines="50" w:after="164"/>
        <w:ind w:firstLine="142"/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</w:pPr>
      <w:r w:rsidRP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>VII</w:t>
      </w:r>
      <w:r w:rsid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 xml:space="preserve"> </w:t>
      </w:r>
      <w:r w:rsidR="00FE616F" w:rsidRPr="00AB1691"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  <w:t>Need of conservation treatment</w:t>
      </w:r>
    </w:p>
    <w:p w14:paraId="17A67DE3" w14:textId="77777777" w:rsidR="000927F9" w:rsidRPr="001B668F" w:rsidRDefault="00F33585" w:rsidP="000927F9">
      <w:pPr>
        <w:spacing w:afterLines="150" w:after="492"/>
        <w:ind w:left="426"/>
        <w:rPr>
          <w:rFonts w:ascii="Century Gothic" w:hAnsi="Century Gothic"/>
        </w:rPr>
      </w:pPr>
      <w:r w:rsidRPr="00AB1691">
        <w:rPr>
          <w:rFonts w:ascii="Century Gothic" w:hAnsi="Century Gothic"/>
        </w:rPr>
        <w:t>Does the</w:t>
      </w:r>
      <w:r w:rsidR="00E81BB2" w:rsidRPr="00AB1691">
        <w:rPr>
          <w:rFonts w:ascii="Century Gothic" w:hAnsi="Century Gothic"/>
        </w:rPr>
        <w:t xml:space="preserve"> </w:t>
      </w:r>
      <w:r w:rsidR="00FE616F" w:rsidRPr="00AB1691">
        <w:rPr>
          <w:rFonts w:ascii="Century Gothic" w:hAnsi="Century Gothic"/>
        </w:rPr>
        <w:t xml:space="preserve">item need repair </w:t>
      </w:r>
      <w:r w:rsidR="00AF008D" w:rsidRPr="00AB1691">
        <w:rPr>
          <w:rFonts w:ascii="Century Gothic" w:hAnsi="Century Gothic"/>
        </w:rPr>
        <w:t xml:space="preserve">in order to be used </w:t>
      </w:r>
      <w:r w:rsidR="00E81BB2" w:rsidRPr="00AB1691">
        <w:rPr>
          <w:rFonts w:ascii="Century Gothic" w:hAnsi="Century Gothic"/>
        </w:rPr>
        <w:t xml:space="preserve">without </w:t>
      </w:r>
      <w:r w:rsidR="0093369C" w:rsidRPr="00AB1691">
        <w:rPr>
          <w:rFonts w:ascii="Century Gothic" w:hAnsi="Century Gothic"/>
        </w:rPr>
        <w:t xml:space="preserve">damaging it any </w:t>
      </w:r>
      <w:r w:rsidR="00E81BB2" w:rsidRPr="00AB1691">
        <w:rPr>
          <w:rFonts w:ascii="Century Gothic" w:hAnsi="Century Gothic"/>
        </w:rPr>
        <w:t>further</w:t>
      </w:r>
      <w:r w:rsidR="005526AF" w:rsidRPr="00AB1691">
        <w:rPr>
          <w:rFonts w:ascii="Century Gothic" w:hAnsi="Century Gothic"/>
        </w:rPr>
        <w:t>?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401333721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 xml:space="preserve">Yes 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919056790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>No</w:t>
      </w:r>
    </w:p>
    <w:p w14:paraId="69383E89" w14:textId="77777777" w:rsidR="000927F9" w:rsidRPr="001B668F" w:rsidRDefault="00A72ED3" w:rsidP="000927F9">
      <w:pPr>
        <w:spacing w:afterLines="150" w:after="492"/>
        <w:ind w:left="426"/>
        <w:rPr>
          <w:rFonts w:ascii="Century Gothic" w:hAnsi="Century Gothic"/>
        </w:rPr>
      </w:pPr>
      <w:r w:rsidRPr="00AB1691">
        <w:rPr>
          <w:rFonts w:ascii="Century Gothic" w:hAnsi="Century Gothic"/>
        </w:rPr>
        <w:t>Does the item need a new protective enclosure</w:t>
      </w:r>
      <w:r w:rsidR="00C26DFB" w:rsidRPr="00AB1691">
        <w:rPr>
          <w:rFonts w:ascii="Century Gothic" w:hAnsi="Century Gothic"/>
        </w:rPr>
        <w:t xml:space="preserve"> </w:t>
      </w:r>
      <w:r w:rsidR="00E157FA" w:rsidRPr="00AB1691">
        <w:rPr>
          <w:rFonts w:ascii="Century Gothic" w:hAnsi="Century Gothic"/>
        </w:rPr>
        <w:t xml:space="preserve">in order </w:t>
      </w:r>
      <w:r w:rsidR="00C26DFB" w:rsidRPr="00AB1691">
        <w:rPr>
          <w:rFonts w:ascii="Century Gothic" w:hAnsi="Century Gothic"/>
        </w:rPr>
        <w:t xml:space="preserve">to </w:t>
      </w:r>
      <w:r w:rsidR="00E157FA" w:rsidRPr="00AB1691">
        <w:rPr>
          <w:rFonts w:ascii="Century Gothic" w:hAnsi="Century Gothic"/>
        </w:rPr>
        <w:t xml:space="preserve">be </w:t>
      </w:r>
      <w:r w:rsidR="00C26DFB" w:rsidRPr="00AB1691">
        <w:rPr>
          <w:rFonts w:ascii="Century Gothic" w:hAnsi="Century Gothic"/>
        </w:rPr>
        <w:t>kep</w:t>
      </w:r>
      <w:r w:rsidR="00E157FA" w:rsidRPr="00AB1691">
        <w:rPr>
          <w:rFonts w:ascii="Century Gothic" w:hAnsi="Century Gothic"/>
        </w:rPr>
        <w:t>t</w:t>
      </w:r>
      <w:r w:rsidR="00C26DFB" w:rsidRPr="00AB1691">
        <w:rPr>
          <w:rFonts w:ascii="Century Gothic" w:hAnsi="Century Gothic"/>
        </w:rPr>
        <w:t xml:space="preserve"> </w:t>
      </w:r>
      <w:r w:rsidR="00E157FA" w:rsidRPr="00AB1691">
        <w:rPr>
          <w:rFonts w:ascii="Century Gothic" w:hAnsi="Century Gothic"/>
        </w:rPr>
        <w:t>appropriately</w:t>
      </w:r>
      <w:r w:rsidR="00B606ED" w:rsidRPr="00AB1691">
        <w:rPr>
          <w:rFonts w:ascii="Century Gothic" w:hAnsi="Century Gothic"/>
        </w:rPr>
        <w:t>?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872354428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 xml:space="preserve">Yes 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1528754184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>No</w:t>
      </w:r>
    </w:p>
    <w:p w14:paraId="2DC3FC24" w14:textId="77777777" w:rsidR="00561F4A" w:rsidRPr="003C5CF9" w:rsidRDefault="00082F37" w:rsidP="000927F9">
      <w:pPr>
        <w:spacing w:afterLines="150" w:after="492"/>
        <w:rPr>
          <w:rFonts w:ascii="Century Gothic" w:hAnsi="Century Gothic"/>
          <w:color w:val="3C7061"/>
        </w:rPr>
      </w:pPr>
      <w:r w:rsidRPr="003C5CF9">
        <w:rPr>
          <w:rFonts w:ascii="Century Gothic" w:hAnsi="Century Gothic"/>
          <w:color w:val="3C7061"/>
        </w:rPr>
        <w:t>＊</w:t>
      </w:r>
      <w:r w:rsidR="00026218" w:rsidRPr="003C5CF9">
        <w:rPr>
          <w:rFonts w:ascii="Century Gothic" w:hAnsi="Century Gothic"/>
          <w:color w:val="3C7061"/>
        </w:rPr>
        <w:t>If the</w:t>
      </w:r>
      <w:r w:rsidR="00FE616F" w:rsidRPr="003C5CF9">
        <w:rPr>
          <w:rFonts w:ascii="Century Gothic" w:hAnsi="Century Gothic"/>
          <w:color w:val="3C7061"/>
        </w:rPr>
        <w:t xml:space="preserve"> existing enclosure </w:t>
      </w:r>
      <w:r w:rsidR="00026218" w:rsidRPr="003C5CF9">
        <w:rPr>
          <w:rFonts w:ascii="Century Gothic" w:hAnsi="Century Gothic"/>
          <w:color w:val="3C7061"/>
        </w:rPr>
        <w:t xml:space="preserve">is either not of archival material or too small for the item, </w:t>
      </w:r>
      <w:r w:rsidR="009D35D9" w:rsidRPr="003C5CF9">
        <w:rPr>
          <w:rFonts w:ascii="Century Gothic" w:hAnsi="Century Gothic"/>
          <w:color w:val="3C7061"/>
        </w:rPr>
        <w:t>it is advisable to have a replacement enclosure.</w:t>
      </w:r>
    </w:p>
    <w:p w14:paraId="52ACB9E8" w14:textId="77777777" w:rsidR="00561F4A" w:rsidRPr="00AB1691" w:rsidRDefault="00CC3501" w:rsidP="003C5CF9">
      <w:pPr>
        <w:shd w:val="clear" w:color="auto" w:fill="3C7061"/>
        <w:spacing w:afterLines="50" w:after="164"/>
        <w:ind w:firstLine="142"/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</w:pPr>
      <w:r w:rsidRP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>VIII</w:t>
      </w:r>
      <w:r w:rsid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 xml:space="preserve"> </w:t>
      </w:r>
      <w:r w:rsidR="00FE616F" w:rsidRPr="00AB1691"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  <w:t>Reproduction</w:t>
      </w:r>
    </w:p>
    <w:p w14:paraId="4764E866" w14:textId="77777777" w:rsidR="000927F9" w:rsidRPr="001B668F" w:rsidRDefault="00CC3501" w:rsidP="000927F9">
      <w:pPr>
        <w:spacing w:afterLines="150" w:after="492"/>
        <w:ind w:left="426"/>
        <w:rPr>
          <w:rFonts w:ascii="Century Gothic" w:hAnsi="Century Gothic"/>
        </w:rPr>
      </w:pPr>
      <w:r w:rsidRPr="00AB1691">
        <w:rPr>
          <w:rFonts w:ascii="Century Gothic" w:hAnsi="Century Gothic"/>
        </w:rPr>
        <w:t>Was</w:t>
      </w:r>
      <w:r w:rsidR="00AF008D" w:rsidRPr="00AB1691">
        <w:rPr>
          <w:rFonts w:ascii="Century Gothic" w:hAnsi="Century Gothic"/>
        </w:rPr>
        <w:t xml:space="preserve"> the </w:t>
      </w:r>
      <w:r w:rsidRPr="00AB1691">
        <w:rPr>
          <w:rFonts w:ascii="Century Gothic" w:hAnsi="Century Gothic"/>
        </w:rPr>
        <w:t>item</w:t>
      </w:r>
      <w:r w:rsidR="00FE616F" w:rsidRPr="00AB1691">
        <w:rPr>
          <w:rFonts w:ascii="Century Gothic" w:hAnsi="Century Gothic"/>
        </w:rPr>
        <w:t xml:space="preserve"> </w:t>
      </w:r>
      <w:r w:rsidR="00BD6C91" w:rsidRPr="00AB1691">
        <w:rPr>
          <w:rFonts w:ascii="Century Gothic" w:hAnsi="Century Gothic"/>
        </w:rPr>
        <w:t>reproduced</w:t>
      </w:r>
      <w:r w:rsidR="00B606ED" w:rsidRPr="00AB1691">
        <w:rPr>
          <w:rFonts w:ascii="Century Gothic" w:hAnsi="Century Gothic"/>
        </w:rPr>
        <w:t xml:space="preserve"> in the past</w:t>
      </w:r>
      <w:r w:rsidR="00BD6C91" w:rsidRPr="00AB1691">
        <w:rPr>
          <w:rFonts w:ascii="Century Gothic" w:hAnsi="Century Gothic"/>
        </w:rPr>
        <w:t xml:space="preserve">? </w:t>
      </w:r>
      <w:r w:rsidR="00A33E7A" w:rsidRPr="00AB1691">
        <w:rPr>
          <w:rFonts w:ascii="Century Gothic" w:hAnsi="Century Gothic"/>
        </w:rPr>
        <w:t xml:space="preserve">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-650754578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 xml:space="preserve">Yes 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36938312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>No</w:t>
      </w:r>
    </w:p>
    <w:p w14:paraId="05347935" w14:textId="77777777" w:rsidR="000927F9" w:rsidRDefault="00AF008D" w:rsidP="000927F9">
      <w:pPr>
        <w:spacing w:afterLines="150" w:after="492"/>
        <w:ind w:left="426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If </w:t>
      </w:r>
      <w:r w:rsidR="00B606ED" w:rsidRPr="00AB1691">
        <w:rPr>
          <w:rFonts w:ascii="Century Gothic" w:hAnsi="Century Gothic"/>
        </w:rPr>
        <w:t>reproduce</w:t>
      </w:r>
      <w:r w:rsidR="00CC3501" w:rsidRPr="00AB1691">
        <w:rPr>
          <w:rFonts w:ascii="Century Gothic" w:hAnsi="Century Gothic"/>
        </w:rPr>
        <w:t>d</w:t>
      </w:r>
      <w:r w:rsidRPr="00AB1691">
        <w:rPr>
          <w:rFonts w:ascii="Century Gothic" w:hAnsi="Century Gothic"/>
        </w:rPr>
        <w:t xml:space="preserve">, </w:t>
      </w:r>
      <w:r w:rsidR="00FD6398" w:rsidRPr="00AB1691">
        <w:rPr>
          <w:rFonts w:ascii="Century Gothic" w:hAnsi="Century Gothic"/>
        </w:rPr>
        <w:t xml:space="preserve">in </w:t>
      </w:r>
      <w:r w:rsidRPr="00AB1691">
        <w:rPr>
          <w:rFonts w:ascii="Century Gothic" w:hAnsi="Century Gothic"/>
        </w:rPr>
        <w:t>which</w:t>
      </w:r>
      <w:r w:rsidR="00B606ED" w:rsidRPr="00AB1691">
        <w:rPr>
          <w:rFonts w:ascii="Century Gothic" w:hAnsi="Century Gothic"/>
        </w:rPr>
        <w:t xml:space="preserve"> </w:t>
      </w:r>
      <w:r w:rsidRPr="00AB1691">
        <w:rPr>
          <w:rFonts w:ascii="Century Gothic" w:hAnsi="Century Gothic"/>
        </w:rPr>
        <w:t>m</w:t>
      </w:r>
      <w:r w:rsidR="00BD6C91" w:rsidRPr="00AB1691">
        <w:rPr>
          <w:rFonts w:ascii="Century Gothic" w:hAnsi="Century Gothic"/>
        </w:rPr>
        <w:t>edium</w:t>
      </w:r>
      <w:r w:rsidR="00FC04D8" w:rsidRPr="00AB1691">
        <w:rPr>
          <w:rFonts w:ascii="Century Gothic" w:hAnsi="Century Gothic"/>
        </w:rPr>
        <w:t xml:space="preserve">? </w:t>
      </w:r>
      <w:r w:rsidR="00BD6C91" w:rsidRPr="00AB1691">
        <w:rPr>
          <w:rFonts w:ascii="Century Gothic" w:hAnsi="Century Gothic"/>
        </w:rPr>
        <w:t xml:space="preserve">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394788998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AB1691">
        <w:rPr>
          <w:rFonts w:ascii="Century Gothic" w:hAnsi="Century Gothic"/>
        </w:rPr>
        <w:t>Paper</w:t>
      </w:r>
      <w:r w:rsidR="000927F9" w:rsidRPr="001B668F">
        <w:rPr>
          <w:rFonts w:ascii="Century Gothic" w:hAnsi="Century Gothic"/>
        </w:rPr>
        <w:t xml:space="preserve"> 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1397628801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AB1691">
        <w:rPr>
          <w:rFonts w:ascii="Century Gothic" w:hAnsi="Century Gothic"/>
        </w:rPr>
        <w:t>Microfilm</w:t>
      </w:r>
      <w:r w:rsidR="000927F9" w:rsidRPr="001B668F">
        <w:rPr>
          <w:rFonts w:ascii="Century Gothic" w:hAnsi="Century Gothic"/>
        </w:rPr>
        <w:t xml:space="preserve">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-82146330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AB1691">
        <w:rPr>
          <w:rFonts w:ascii="Century Gothic" w:hAnsi="Century Gothic"/>
        </w:rPr>
        <w:t>Digital</w:t>
      </w:r>
      <w:r w:rsidR="000927F9" w:rsidRPr="001B668F">
        <w:rPr>
          <w:rFonts w:ascii="Century Gothic" w:hAnsi="Century Gothic"/>
        </w:rPr>
        <w:t xml:space="preserve"> </w:t>
      </w:r>
    </w:p>
    <w:p w14:paraId="491AAC29" w14:textId="77777777" w:rsidR="00561F4A" w:rsidRPr="00AB1691" w:rsidRDefault="00B606ED" w:rsidP="000927F9">
      <w:pPr>
        <w:spacing w:afterLines="150" w:after="492"/>
        <w:ind w:left="426"/>
        <w:rPr>
          <w:rFonts w:ascii="Century Gothic" w:hAnsi="Century Gothic"/>
        </w:rPr>
      </w:pPr>
      <w:r w:rsidRPr="00AB1691">
        <w:rPr>
          <w:rFonts w:ascii="Century Gothic" w:hAnsi="Century Gothic"/>
        </w:rPr>
        <w:t>W</w:t>
      </w:r>
      <w:r w:rsidR="00187347" w:rsidRPr="00AB1691">
        <w:rPr>
          <w:rFonts w:ascii="Century Gothic" w:hAnsi="Century Gothic"/>
        </w:rPr>
        <w:t xml:space="preserve">hen </w:t>
      </w:r>
      <w:r w:rsidR="00CC3501" w:rsidRPr="00AB1691">
        <w:rPr>
          <w:rFonts w:ascii="Century Gothic" w:hAnsi="Century Gothic"/>
        </w:rPr>
        <w:t>was it done</w:t>
      </w:r>
      <w:r w:rsidRPr="00AB1691">
        <w:rPr>
          <w:rFonts w:ascii="Century Gothic" w:hAnsi="Century Gothic"/>
        </w:rPr>
        <w:t>?</w:t>
      </w:r>
    </w:p>
    <w:p w14:paraId="1F4B8CCB" w14:textId="77777777" w:rsidR="00561F4A" w:rsidRPr="00AB1691" w:rsidRDefault="009D35D9" w:rsidP="003C42C1">
      <w:pPr>
        <w:spacing w:afterLines="150" w:after="492"/>
        <w:ind w:leftChars="100" w:left="227" w:firstLineChars="100" w:firstLine="227"/>
        <w:rPr>
          <w:rFonts w:ascii="Century Gothic" w:hAnsi="Century Gothic"/>
          <w:lang w:val="en-GB"/>
        </w:rPr>
      </w:pPr>
      <w:r w:rsidRPr="00AB1691">
        <w:rPr>
          <w:rFonts w:ascii="Century Gothic" w:hAnsi="Century Gothic"/>
        </w:rPr>
        <w:t xml:space="preserve">How do you </w:t>
      </w:r>
      <w:r w:rsidR="00E157FA" w:rsidRPr="00AB1691">
        <w:rPr>
          <w:rFonts w:ascii="Century Gothic" w:hAnsi="Century Gothic"/>
        </w:rPr>
        <w:t>man</w:t>
      </w:r>
      <w:r w:rsidR="001A0057" w:rsidRPr="00AB1691">
        <w:rPr>
          <w:rFonts w:ascii="Century Gothic" w:hAnsi="Century Gothic"/>
        </w:rPr>
        <w:t>a</w:t>
      </w:r>
      <w:r w:rsidR="00E157FA" w:rsidRPr="00AB1691">
        <w:rPr>
          <w:rFonts w:ascii="Century Gothic" w:hAnsi="Century Gothic"/>
        </w:rPr>
        <w:t>ge</w:t>
      </w:r>
      <w:r w:rsidRPr="00AB1691">
        <w:rPr>
          <w:rFonts w:ascii="Century Gothic" w:hAnsi="Century Gothic"/>
        </w:rPr>
        <w:t xml:space="preserve"> </w:t>
      </w:r>
      <w:r w:rsidR="0007406A" w:rsidRPr="00AB1691">
        <w:rPr>
          <w:rFonts w:ascii="Century Gothic" w:hAnsi="Century Gothic"/>
        </w:rPr>
        <w:t>the original item</w:t>
      </w:r>
      <w:r w:rsidRPr="00AB1691">
        <w:rPr>
          <w:rFonts w:ascii="Century Gothic" w:hAnsi="Century Gothic"/>
        </w:rPr>
        <w:t xml:space="preserve"> once you have made a reproduction? Do </w:t>
      </w:r>
      <w:r w:rsidRPr="00AB1691">
        <w:rPr>
          <w:rFonts w:ascii="Century Gothic" w:hAnsi="Century Gothic"/>
        </w:rPr>
        <w:lastRenderedPageBreak/>
        <w:t xml:space="preserve">you relocate </w:t>
      </w:r>
      <w:r w:rsidR="00995F57" w:rsidRPr="00AB1691">
        <w:rPr>
          <w:rFonts w:ascii="Century Gothic" w:hAnsi="Century Gothic"/>
        </w:rPr>
        <w:t xml:space="preserve">it </w:t>
      </w:r>
      <w:r w:rsidR="001A0057" w:rsidRPr="00AB1691">
        <w:rPr>
          <w:rFonts w:ascii="Century Gothic" w:hAnsi="Century Gothic"/>
        </w:rPr>
        <w:t xml:space="preserve">in </w:t>
      </w:r>
      <w:r w:rsidR="00995F57" w:rsidRPr="00AB1691">
        <w:rPr>
          <w:rFonts w:ascii="Century Gothic" w:hAnsi="Century Gothic"/>
        </w:rPr>
        <w:t xml:space="preserve">more </w:t>
      </w:r>
      <w:r w:rsidRPr="00AB1691">
        <w:rPr>
          <w:rFonts w:ascii="Century Gothic" w:hAnsi="Century Gothic"/>
        </w:rPr>
        <w:t>secure but less accessible storage? Do you apply stricter regulation for the usage of the item?</w:t>
      </w:r>
    </w:p>
    <w:p w14:paraId="306510CD" w14:textId="77777777" w:rsidR="00561F4A" w:rsidRPr="00AB1691" w:rsidRDefault="0039057E" w:rsidP="003C5CF9">
      <w:pPr>
        <w:shd w:val="clear" w:color="auto" w:fill="3C7061"/>
        <w:spacing w:afterLines="50" w:after="164"/>
        <w:ind w:firstLine="142"/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</w:pPr>
      <w:r w:rsidRP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>I</w:t>
      </w:r>
      <w:r w:rsidR="008B060D" w:rsidRP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>X</w:t>
      </w:r>
      <w:r w:rsid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 xml:space="preserve"> </w:t>
      </w:r>
      <w:r w:rsidR="00BD6C91" w:rsidRPr="00AB1691"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  <w:t>Needs of digiti</w:t>
      </w:r>
      <w:r w:rsidR="001A0057" w:rsidRPr="00AB1691"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  <w:t>s</w:t>
      </w:r>
      <w:r w:rsidR="00BD6C91" w:rsidRPr="00AB1691"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  <w:t>ation</w:t>
      </w:r>
    </w:p>
    <w:p w14:paraId="30426622" w14:textId="77777777" w:rsidR="00561F4A" w:rsidRPr="00AB1691" w:rsidRDefault="00B606ED" w:rsidP="003C42C1">
      <w:pPr>
        <w:spacing w:afterLines="50" w:after="164"/>
        <w:ind w:leftChars="200" w:left="454" w:firstLineChars="25" w:firstLine="57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The following questions are </w:t>
      </w:r>
      <w:r w:rsidR="009D35D9" w:rsidRPr="00AB1691">
        <w:rPr>
          <w:rFonts w:ascii="Century Gothic" w:hAnsi="Century Gothic"/>
        </w:rPr>
        <w:t>for</w:t>
      </w:r>
      <w:r w:rsidRPr="00AB1691">
        <w:rPr>
          <w:rFonts w:ascii="Century Gothic" w:hAnsi="Century Gothic"/>
        </w:rPr>
        <w:t xml:space="preserve"> assess</w:t>
      </w:r>
      <w:r w:rsidR="009D35D9" w:rsidRPr="00AB1691">
        <w:rPr>
          <w:rFonts w:ascii="Century Gothic" w:hAnsi="Century Gothic"/>
        </w:rPr>
        <w:t>ing</w:t>
      </w:r>
      <w:r w:rsidRPr="00AB1691">
        <w:rPr>
          <w:rFonts w:ascii="Century Gothic" w:hAnsi="Century Gothic"/>
        </w:rPr>
        <w:t xml:space="preserve"> </w:t>
      </w:r>
      <w:r w:rsidR="0039057E" w:rsidRPr="00AB1691">
        <w:rPr>
          <w:rFonts w:ascii="Century Gothic" w:hAnsi="Century Gothic"/>
        </w:rPr>
        <w:t xml:space="preserve">the </w:t>
      </w:r>
      <w:r w:rsidRPr="00AB1691">
        <w:rPr>
          <w:rFonts w:ascii="Century Gothic" w:hAnsi="Century Gothic"/>
        </w:rPr>
        <w:t xml:space="preserve">needs of </w:t>
      </w:r>
      <w:r w:rsidR="009D35D9" w:rsidRPr="00AB1691">
        <w:rPr>
          <w:rFonts w:ascii="Century Gothic" w:hAnsi="Century Gothic"/>
        </w:rPr>
        <w:t>digitisation</w:t>
      </w:r>
      <w:r w:rsidRPr="00AB1691">
        <w:rPr>
          <w:rFonts w:ascii="Century Gothic" w:hAnsi="Century Gothic"/>
        </w:rPr>
        <w:t>.</w:t>
      </w:r>
    </w:p>
    <w:p w14:paraId="7E550223" w14:textId="77777777" w:rsidR="000927F9" w:rsidRPr="001B668F" w:rsidRDefault="0039057E" w:rsidP="000927F9">
      <w:pPr>
        <w:spacing w:afterLines="150" w:after="492"/>
        <w:ind w:left="426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Rarity: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-37901431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High</w:t>
      </w:r>
      <w:r w:rsidR="000927F9" w:rsidRPr="001B668F">
        <w:rPr>
          <w:rFonts w:ascii="Century Gothic" w:hAnsi="Century Gothic"/>
        </w:rPr>
        <w:t xml:space="preserve"> 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-117301814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L</w:t>
      </w:r>
      <w:r w:rsidR="000927F9" w:rsidRPr="001B668F">
        <w:rPr>
          <w:rFonts w:ascii="Century Gothic" w:hAnsi="Century Gothic"/>
        </w:rPr>
        <w:t>o</w:t>
      </w:r>
      <w:r w:rsidR="000927F9">
        <w:rPr>
          <w:rFonts w:ascii="Century Gothic" w:hAnsi="Century Gothic"/>
        </w:rPr>
        <w:t>w</w:t>
      </w:r>
    </w:p>
    <w:p w14:paraId="1E3FE61D" w14:textId="77777777" w:rsidR="000927F9" w:rsidRPr="001B668F" w:rsidRDefault="0039057E" w:rsidP="000927F9">
      <w:pPr>
        <w:spacing w:afterLines="150" w:after="492"/>
        <w:ind w:left="426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Brittleness: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508722317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High</w:t>
      </w:r>
      <w:r w:rsidR="000927F9" w:rsidRPr="001B668F">
        <w:rPr>
          <w:rFonts w:ascii="Century Gothic" w:hAnsi="Century Gothic"/>
        </w:rPr>
        <w:t xml:space="preserve"> 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-1680572122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L</w:t>
      </w:r>
      <w:r w:rsidR="000927F9" w:rsidRPr="001B668F">
        <w:rPr>
          <w:rFonts w:ascii="Century Gothic" w:hAnsi="Century Gothic"/>
        </w:rPr>
        <w:t>o</w:t>
      </w:r>
      <w:r w:rsidR="000927F9">
        <w:rPr>
          <w:rFonts w:ascii="Century Gothic" w:hAnsi="Century Gothic"/>
        </w:rPr>
        <w:t>w</w:t>
      </w:r>
    </w:p>
    <w:p w14:paraId="146BA182" w14:textId="77777777" w:rsidR="000927F9" w:rsidRPr="001B668F" w:rsidRDefault="00CC3501" w:rsidP="000927F9">
      <w:pPr>
        <w:spacing w:afterLines="150" w:after="492"/>
        <w:ind w:left="426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Has the item reproduced </w:t>
      </w:r>
      <w:r w:rsidR="00D21623" w:rsidRPr="00AB1691">
        <w:rPr>
          <w:rFonts w:ascii="Century Gothic" w:hAnsi="Century Gothic"/>
        </w:rPr>
        <w:t>in the past</w:t>
      </w:r>
      <w:r w:rsidRPr="00AB1691">
        <w:rPr>
          <w:rFonts w:ascii="Century Gothic" w:hAnsi="Century Gothic"/>
        </w:rPr>
        <w:t xml:space="preserve">?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-1939668158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 xml:space="preserve">Yes </w:t>
      </w:r>
      <w:r w:rsidR="000927F9" w:rsidRPr="00AB1691">
        <w:rPr>
          <w:rFonts w:ascii="Century Gothic" w:hAnsi="Century Gothic"/>
        </w:rPr>
        <w:t xml:space="preserve">(Paper copy   Microfilm)  </w:t>
      </w:r>
      <w:r w:rsidR="000927F9" w:rsidRPr="001B668F">
        <w:rPr>
          <w:rFonts w:ascii="Century Gothic" w:hAnsi="Century Gothic"/>
        </w:rPr>
        <w:t xml:space="preserve">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1167054746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>No</w:t>
      </w:r>
    </w:p>
    <w:p w14:paraId="001FA9D5" w14:textId="77777777" w:rsidR="000927F9" w:rsidRPr="001B668F" w:rsidRDefault="0039057E" w:rsidP="000927F9">
      <w:pPr>
        <w:spacing w:afterLines="150" w:after="492"/>
        <w:ind w:left="426"/>
        <w:rPr>
          <w:rFonts w:ascii="Century Gothic" w:hAnsi="Century Gothic"/>
        </w:rPr>
      </w:pPr>
      <w:r w:rsidRPr="00AB1691">
        <w:rPr>
          <w:rFonts w:ascii="Century Gothic" w:hAnsi="Century Gothic"/>
        </w:rPr>
        <w:t>P</w:t>
      </w:r>
      <w:r w:rsidR="00D30F2E" w:rsidRPr="00AB1691">
        <w:rPr>
          <w:rFonts w:ascii="Century Gothic" w:hAnsi="Century Gothic"/>
        </w:rPr>
        <w:t xml:space="preserve">riority of </w:t>
      </w:r>
      <w:r w:rsidR="00A72ED3" w:rsidRPr="00AB1691">
        <w:rPr>
          <w:rFonts w:ascii="Century Gothic" w:hAnsi="Century Gothic"/>
        </w:rPr>
        <w:t>digitisation</w:t>
      </w:r>
      <w:r w:rsidRPr="00AB1691">
        <w:rPr>
          <w:rFonts w:ascii="Century Gothic" w:hAnsi="Century Gothic"/>
        </w:rPr>
        <w:t xml:space="preserve">: </w:t>
      </w:r>
      <w:r w:rsidR="00DC75ED" w:rsidRPr="00AB1691">
        <w:rPr>
          <w:rFonts w:ascii="Century Gothic" w:hAnsi="Century Gothic"/>
        </w:rPr>
        <w:t xml:space="preserve">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1014883509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High</w:t>
      </w:r>
      <w:r w:rsidR="000927F9" w:rsidRPr="001B668F">
        <w:rPr>
          <w:rFonts w:ascii="Century Gothic" w:hAnsi="Century Gothic"/>
        </w:rPr>
        <w:t xml:space="preserve"> 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1723867348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L</w:t>
      </w:r>
      <w:r w:rsidR="000927F9" w:rsidRPr="001B668F">
        <w:rPr>
          <w:rFonts w:ascii="Century Gothic" w:hAnsi="Century Gothic"/>
        </w:rPr>
        <w:t>o</w:t>
      </w:r>
      <w:r w:rsidR="000927F9">
        <w:rPr>
          <w:rFonts w:ascii="Century Gothic" w:hAnsi="Century Gothic"/>
        </w:rPr>
        <w:t>w</w:t>
      </w:r>
    </w:p>
    <w:p w14:paraId="59C30D4B" w14:textId="77777777" w:rsidR="00561F4A" w:rsidRPr="00AB1691" w:rsidRDefault="00A81BE2" w:rsidP="003C5CF9">
      <w:pPr>
        <w:shd w:val="clear" w:color="auto" w:fill="3C7061"/>
        <w:spacing w:afterLines="50" w:after="164"/>
        <w:ind w:firstLine="142"/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</w:pPr>
      <w:r w:rsidRP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>X</w:t>
      </w:r>
      <w:r w:rsidR="002C7E08" w:rsidRP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>I</w:t>
      </w:r>
      <w:r w:rsid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 xml:space="preserve"> </w:t>
      </w:r>
      <w:r w:rsidR="00CC3501" w:rsidRPr="00AB1691"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  <w:t>Exhibition</w:t>
      </w:r>
      <w:r w:rsidR="00A72ED3" w:rsidRPr="00AB1691"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  <w:t>s</w:t>
      </w:r>
    </w:p>
    <w:p w14:paraId="2AE1E9F0" w14:textId="77777777" w:rsidR="000927F9" w:rsidRPr="001B668F" w:rsidRDefault="00CC3501" w:rsidP="000927F9">
      <w:pPr>
        <w:spacing w:afterLines="150" w:after="492"/>
        <w:ind w:left="426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Was the item exhibited in the past?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-355043531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 xml:space="preserve">Yes  </w:t>
      </w:r>
      <w:r w:rsidR="000927F9">
        <w:rPr>
          <w:rFonts w:ascii="Century Gothic" w:hAnsi="Century Gothic"/>
        </w:rPr>
        <w:br/>
      </w:r>
      <w:r w:rsidR="000927F9" w:rsidRPr="001B668F">
        <w:rPr>
          <w:rFonts w:ascii="Century Gothic" w:hAnsi="Century Gothic"/>
        </w:rPr>
        <w:t xml:space="preserve">  </w:t>
      </w:r>
      <w:sdt>
        <w:sdtPr>
          <w:rPr>
            <w:rFonts w:ascii="DFGHSGothic-W3" w:eastAsia="DFGHSGothic-W3"/>
            <w:color w:val="000000" w:themeColor="text1"/>
            <w:szCs w:val="21"/>
          </w:rPr>
          <w:id w:val="1970242793"/>
        </w:sdtPr>
        <w:sdtEndPr/>
        <w:sdtContent>
          <w:r w:rsidR="000927F9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0927F9">
        <w:rPr>
          <w:rFonts w:ascii="Century Gothic" w:hAnsi="Century Gothic"/>
        </w:rPr>
        <w:t xml:space="preserve">  </w:t>
      </w:r>
      <w:r w:rsidR="000927F9" w:rsidRPr="001B668F">
        <w:rPr>
          <w:rFonts w:ascii="Century Gothic" w:hAnsi="Century Gothic"/>
        </w:rPr>
        <w:t>No</w:t>
      </w:r>
    </w:p>
    <w:p w14:paraId="37D86F6F" w14:textId="77777777" w:rsidR="00561F4A" w:rsidRPr="00AB1691" w:rsidRDefault="00CC3501" w:rsidP="003C42C1">
      <w:pPr>
        <w:spacing w:afterLines="150" w:after="492"/>
        <w:ind w:leftChars="200" w:left="454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If yes, </w:t>
      </w:r>
      <w:r w:rsidR="00A72ED3" w:rsidRPr="00AB1691">
        <w:rPr>
          <w:rFonts w:ascii="Century Gothic" w:hAnsi="Century Gothic"/>
        </w:rPr>
        <w:t>who organised the exhibition? W</w:t>
      </w:r>
      <w:r w:rsidRPr="00AB1691">
        <w:rPr>
          <w:rFonts w:ascii="Century Gothic" w:hAnsi="Century Gothic"/>
        </w:rPr>
        <w:t>here, when</w:t>
      </w:r>
      <w:r w:rsidR="00A72ED3" w:rsidRPr="00AB1691">
        <w:rPr>
          <w:rFonts w:ascii="Century Gothic" w:hAnsi="Century Gothic"/>
        </w:rPr>
        <w:t xml:space="preserve"> and</w:t>
      </w:r>
      <w:r w:rsidRPr="00AB1691">
        <w:rPr>
          <w:rFonts w:ascii="Century Gothic" w:hAnsi="Century Gothic"/>
        </w:rPr>
        <w:t xml:space="preserve"> how long </w:t>
      </w:r>
      <w:r w:rsidR="00D21623" w:rsidRPr="00AB1691">
        <w:rPr>
          <w:rFonts w:ascii="Century Gothic" w:hAnsi="Century Gothic"/>
        </w:rPr>
        <w:t>wa</w:t>
      </w:r>
      <w:r w:rsidRPr="00AB1691">
        <w:rPr>
          <w:rFonts w:ascii="Century Gothic" w:hAnsi="Century Gothic"/>
        </w:rPr>
        <w:t xml:space="preserve">s </w:t>
      </w:r>
      <w:r w:rsidR="00A72ED3" w:rsidRPr="00AB1691">
        <w:rPr>
          <w:rFonts w:ascii="Century Gothic" w:hAnsi="Century Gothic"/>
        </w:rPr>
        <w:t xml:space="preserve">the </w:t>
      </w:r>
      <w:r w:rsidRPr="00AB1691">
        <w:rPr>
          <w:rFonts w:ascii="Century Gothic" w:hAnsi="Century Gothic"/>
        </w:rPr>
        <w:t>it</w:t>
      </w:r>
      <w:r w:rsidR="00A72ED3" w:rsidRPr="00AB1691">
        <w:rPr>
          <w:rFonts w:ascii="Century Gothic" w:hAnsi="Century Gothic"/>
        </w:rPr>
        <w:t>em</w:t>
      </w:r>
      <w:r w:rsidRPr="00AB1691">
        <w:rPr>
          <w:rFonts w:ascii="Century Gothic" w:hAnsi="Century Gothic"/>
        </w:rPr>
        <w:t xml:space="preserve"> </w:t>
      </w:r>
      <w:r w:rsidR="00A72ED3" w:rsidRPr="00AB1691">
        <w:rPr>
          <w:rFonts w:ascii="Century Gothic" w:hAnsi="Century Gothic"/>
        </w:rPr>
        <w:t>displayed</w:t>
      </w:r>
      <w:r w:rsidRPr="00AB1691">
        <w:rPr>
          <w:rFonts w:ascii="Century Gothic" w:hAnsi="Century Gothic"/>
        </w:rPr>
        <w:t xml:space="preserve">? </w:t>
      </w:r>
    </w:p>
    <w:p w14:paraId="0537C799" w14:textId="77777777" w:rsidR="00561F4A" w:rsidRPr="00AB1691" w:rsidRDefault="002C7E08" w:rsidP="003C5CF9">
      <w:pPr>
        <w:shd w:val="clear" w:color="auto" w:fill="3C7061"/>
        <w:spacing w:afterLines="50" w:after="164"/>
        <w:ind w:left="1" w:firstLineChars="24" w:firstLine="138"/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</w:pPr>
      <w:r w:rsidRP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>XII</w:t>
      </w:r>
      <w:r w:rsidR="00510ACE">
        <w:rPr>
          <w:rFonts w:ascii="Century Gothic" w:hAnsi="Century Gothic"/>
          <w:b/>
          <w:color w:val="FFFFFF" w:themeColor="background1"/>
          <w:kern w:val="0"/>
          <w:sz w:val="56"/>
          <w:szCs w:val="56"/>
        </w:rPr>
        <w:t xml:space="preserve"> </w:t>
      </w:r>
      <w:r w:rsidR="00DC75ED" w:rsidRPr="00AB1691"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  <w:t xml:space="preserve">Any </w:t>
      </w:r>
      <w:r w:rsidR="001A0057" w:rsidRPr="00AB1691"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  <w:t xml:space="preserve">other </w:t>
      </w:r>
      <w:r w:rsidR="00DC75ED" w:rsidRPr="00AB1691">
        <w:rPr>
          <w:rFonts w:ascii="Century Gothic" w:hAnsi="Century Gothic"/>
          <w:b/>
          <w:color w:val="FFFFFF" w:themeColor="background1"/>
          <w:kern w:val="0"/>
          <w:sz w:val="36"/>
          <w:szCs w:val="36"/>
        </w:rPr>
        <w:t>remarks</w:t>
      </w:r>
    </w:p>
    <w:p w14:paraId="47F0FCFE" w14:textId="77777777" w:rsidR="004D4770" w:rsidRPr="00AB1691" w:rsidRDefault="0046587E" w:rsidP="003C42C1">
      <w:pPr>
        <w:spacing w:afterLines="150" w:after="492"/>
        <w:ind w:left="227" w:hangingChars="100" w:hanging="227"/>
        <w:rPr>
          <w:rFonts w:ascii="Century Gothic" w:hAnsi="Century Gothic"/>
        </w:rPr>
      </w:pPr>
      <w:r w:rsidRPr="00AB1691">
        <w:rPr>
          <w:rFonts w:ascii="Century Gothic" w:hAnsi="Century Gothic"/>
        </w:rPr>
        <w:t xml:space="preserve">　</w:t>
      </w:r>
      <w:r w:rsidR="002C7E08" w:rsidRPr="00AB1691">
        <w:rPr>
          <w:rFonts w:ascii="Century Gothic" w:hAnsi="Century Gothic"/>
        </w:rPr>
        <w:t xml:space="preserve">　</w:t>
      </w:r>
      <w:r w:rsidR="00D30F2E" w:rsidRPr="00AB1691">
        <w:rPr>
          <w:rFonts w:ascii="Century Gothic" w:hAnsi="Century Gothic"/>
        </w:rPr>
        <w:t>Write</w:t>
      </w:r>
      <w:r w:rsidR="00156AAC" w:rsidRPr="00AB1691">
        <w:rPr>
          <w:rFonts w:ascii="Century Gothic" w:hAnsi="Century Gothic"/>
        </w:rPr>
        <w:t xml:space="preserve"> any </w:t>
      </w:r>
      <w:r w:rsidR="001A0057" w:rsidRPr="00AB1691">
        <w:rPr>
          <w:rFonts w:ascii="Century Gothic" w:hAnsi="Century Gothic"/>
        </w:rPr>
        <w:t xml:space="preserve">other </w:t>
      </w:r>
      <w:r w:rsidR="00156AAC" w:rsidRPr="00AB1691">
        <w:rPr>
          <w:rFonts w:ascii="Century Gothic" w:hAnsi="Century Gothic"/>
        </w:rPr>
        <w:t xml:space="preserve">remarks regarding the preservation of the </w:t>
      </w:r>
      <w:r w:rsidR="00D21623" w:rsidRPr="00AB1691">
        <w:rPr>
          <w:rFonts w:ascii="Century Gothic" w:hAnsi="Century Gothic"/>
        </w:rPr>
        <w:t>item</w:t>
      </w:r>
      <w:r w:rsidR="00156AAC" w:rsidRPr="00AB1691">
        <w:rPr>
          <w:rFonts w:ascii="Century Gothic" w:hAnsi="Century Gothic"/>
        </w:rPr>
        <w:t xml:space="preserve"> such issues as </w:t>
      </w:r>
      <w:r w:rsidR="00D30F2E" w:rsidRPr="00AB1691">
        <w:rPr>
          <w:rFonts w:ascii="Century Gothic" w:hAnsi="Century Gothic"/>
        </w:rPr>
        <w:t xml:space="preserve">problem of </w:t>
      </w:r>
      <w:r w:rsidR="00156AAC" w:rsidRPr="00AB1691">
        <w:rPr>
          <w:rFonts w:ascii="Century Gothic" w:hAnsi="Century Gothic"/>
        </w:rPr>
        <w:t xml:space="preserve">inadequate storage, security </w:t>
      </w:r>
      <w:r w:rsidR="00EB576B" w:rsidRPr="00AB1691">
        <w:rPr>
          <w:rFonts w:ascii="Century Gothic" w:hAnsi="Century Gothic"/>
        </w:rPr>
        <w:t>concerns</w:t>
      </w:r>
      <w:r w:rsidR="004B35F6" w:rsidRPr="00AB1691">
        <w:rPr>
          <w:rFonts w:ascii="Century Gothic" w:hAnsi="Century Gothic"/>
        </w:rPr>
        <w:t xml:space="preserve"> </w:t>
      </w:r>
      <w:r w:rsidR="00156AAC" w:rsidRPr="00AB1691">
        <w:rPr>
          <w:rFonts w:ascii="Century Gothic" w:hAnsi="Century Gothic"/>
        </w:rPr>
        <w:t>etc.</w:t>
      </w:r>
    </w:p>
    <w:sectPr w:rsidR="004D4770" w:rsidRPr="00AB1691" w:rsidSect="007517A7">
      <w:footerReference w:type="default" r:id="rId8"/>
      <w:type w:val="continuous"/>
      <w:pgSz w:w="11907" w:h="16840" w:code="9"/>
      <w:pgMar w:top="1134" w:right="1134" w:bottom="1418" w:left="1134" w:header="720" w:footer="0" w:gutter="0"/>
      <w:cols w:space="425"/>
      <w:docGrid w:type="linesAndChars" w:linePitch="328" w:charSpace="343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118BF" w14:textId="77777777" w:rsidR="0074743F" w:rsidRDefault="0074743F" w:rsidP="005D1D5C">
      <w:pPr>
        <w:spacing w:line="240" w:lineRule="auto"/>
      </w:pPr>
      <w:r>
        <w:separator/>
      </w:r>
    </w:p>
  </w:endnote>
  <w:endnote w:type="continuationSeparator" w:id="0">
    <w:p w14:paraId="0FF09010" w14:textId="77777777" w:rsidR="0074743F" w:rsidRDefault="0074743F" w:rsidP="005D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DFGHSGothic-W3">
    <w:altName w:val="Malgun Gothic Semilight"/>
    <w:charset w:val="80"/>
    <w:family w:val="modern"/>
    <w:pitch w:val="variable"/>
    <w:sig w:usb0="00000001" w:usb1="08070000" w:usb2="00000010" w:usb3="00000000" w:csb0="00020000" w:csb1="00000000"/>
  </w:font>
  <w:font w:name="DFPHSGothic-W7">
    <w:altName w:val="Malgun Gothic Semilight"/>
    <w:charset w:val="80"/>
    <w:family w:val="modern"/>
    <w:pitch w:val="variable"/>
    <w:sig w:usb0="00000001" w:usb1="08070000" w:usb2="00000010" w:usb3="00000000" w:csb0="00020000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98593"/>
      <w:docPartObj>
        <w:docPartGallery w:val="Page Numbers (Bottom of Page)"/>
        <w:docPartUnique/>
      </w:docPartObj>
    </w:sdtPr>
    <w:sdtEndPr/>
    <w:sdtContent>
      <w:p w14:paraId="1EF5748A" w14:textId="77777777" w:rsidR="002A044A" w:rsidRDefault="00F31B6C">
        <w:pPr>
          <w:pStyle w:val="Sidefod"/>
          <w:jc w:val="center"/>
        </w:pPr>
        <w:r>
          <w:rPr>
            <w:noProof/>
            <w:lang w:val="ja-JP"/>
          </w:rPr>
          <w:fldChar w:fldCharType="begin"/>
        </w:r>
        <w:r w:rsidR="008E4CF5">
          <w:rPr>
            <w:noProof/>
            <w:lang w:val="ja-JP"/>
          </w:rPr>
          <w:instrText xml:space="preserve"> PAGE   \* MERGEFORMAT </w:instrText>
        </w:r>
        <w:r>
          <w:rPr>
            <w:noProof/>
            <w:lang w:val="ja-JP"/>
          </w:rPr>
          <w:fldChar w:fldCharType="separate"/>
        </w:r>
        <w:r w:rsidR="00E17361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498498F1" w14:textId="77777777" w:rsidR="002A044A" w:rsidRDefault="002A044A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4508C" w14:textId="77777777" w:rsidR="0074743F" w:rsidRDefault="0074743F" w:rsidP="005D1D5C">
      <w:pPr>
        <w:spacing w:line="240" w:lineRule="auto"/>
      </w:pPr>
      <w:r>
        <w:separator/>
      </w:r>
    </w:p>
  </w:footnote>
  <w:footnote w:type="continuationSeparator" w:id="0">
    <w:p w14:paraId="35B2B926" w14:textId="77777777" w:rsidR="0074743F" w:rsidRDefault="0074743F" w:rsidP="005D1D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C713A"/>
    <w:multiLevelType w:val="hybridMultilevel"/>
    <w:tmpl w:val="6C8A6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hyphenationZone w:val="425"/>
  <w:drawingGridHorizontalSpacing w:val="227"/>
  <w:drawingGridVerticalSpacing w:val="16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7E"/>
    <w:rsid w:val="0000118B"/>
    <w:rsid w:val="00014DBD"/>
    <w:rsid w:val="00026218"/>
    <w:rsid w:val="000324D5"/>
    <w:rsid w:val="00034F67"/>
    <w:rsid w:val="00052A7B"/>
    <w:rsid w:val="000729EB"/>
    <w:rsid w:val="0007406A"/>
    <w:rsid w:val="00082F37"/>
    <w:rsid w:val="00092329"/>
    <w:rsid w:val="000927F9"/>
    <w:rsid w:val="000A3910"/>
    <w:rsid w:val="000A6FEF"/>
    <w:rsid w:val="000B25DF"/>
    <w:rsid w:val="000C0BD4"/>
    <w:rsid w:val="000D04A3"/>
    <w:rsid w:val="000D6B79"/>
    <w:rsid w:val="000E5A66"/>
    <w:rsid w:val="001058E9"/>
    <w:rsid w:val="00121BF2"/>
    <w:rsid w:val="001248C0"/>
    <w:rsid w:val="00131A00"/>
    <w:rsid w:val="00135009"/>
    <w:rsid w:val="00137ABD"/>
    <w:rsid w:val="00142FD8"/>
    <w:rsid w:val="00156AAC"/>
    <w:rsid w:val="00187347"/>
    <w:rsid w:val="00187381"/>
    <w:rsid w:val="001902FB"/>
    <w:rsid w:val="00195700"/>
    <w:rsid w:val="001A0057"/>
    <w:rsid w:val="001A6293"/>
    <w:rsid w:val="001C0044"/>
    <w:rsid w:val="001C16E4"/>
    <w:rsid w:val="001C2371"/>
    <w:rsid w:val="001D2C5E"/>
    <w:rsid w:val="001F024E"/>
    <w:rsid w:val="002051A6"/>
    <w:rsid w:val="002057CA"/>
    <w:rsid w:val="00234024"/>
    <w:rsid w:val="00234320"/>
    <w:rsid w:val="00234D2E"/>
    <w:rsid w:val="00261FF4"/>
    <w:rsid w:val="00270936"/>
    <w:rsid w:val="00281DEC"/>
    <w:rsid w:val="0028408A"/>
    <w:rsid w:val="002A044A"/>
    <w:rsid w:val="002A1C4B"/>
    <w:rsid w:val="002A24B0"/>
    <w:rsid w:val="002A4DF0"/>
    <w:rsid w:val="002C1F5F"/>
    <w:rsid w:val="002C7E08"/>
    <w:rsid w:val="002D1875"/>
    <w:rsid w:val="002D1EE2"/>
    <w:rsid w:val="002D3C3E"/>
    <w:rsid w:val="002E1077"/>
    <w:rsid w:val="002E1F3C"/>
    <w:rsid w:val="0030250E"/>
    <w:rsid w:val="0032730F"/>
    <w:rsid w:val="00334A30"/>
    <w:rsid w:val="003375DD"/>
    <w:rsid w:val="00344886"/>
    <w:rsid w:val="00347C6E"/>
    <w:rsid w:val="00351E8F"/>
    <w:rsid w:val="00356A79"/>
    <w:rsid w:val="003631A1"/>
    <w:rsid w:val="00382E3D"/>
    <w:rsid w:val="0039057E"/>
    <w:rsid w:val="003A6F19"/>
    <w:rsid w:val="003C09A4"/>
    <w:rsid w:val="003C2358"/>
    <w:rsid w:val="003C42C1"/>
    <w:rsid w:val="003C5802"/>
    <w:rsid w:val="003C5CF9"/>
    <w:rsid w:val="003E28FD"/>
    <w:rsid w:val="003E5F14"/>
    <w:rsid w:val="0040260E"/>
    <w:rsid w:val="0040742A"/>
    <w:rsid w:val="00410A64"/>
    <w:rsid w:val="00412F09"/>
    <w:rsid w:val="004163B3"/>
    <w:rsid w:val="004179CE"/>
    <w:rsid w:val="0042780E"/>
    <w:rsid w:val="00433F5F"/>
    <w:rsid w:val="0046587E"/>
    <w:rsid w:val="00477711"/>
    <w:rsid w:val="00480BFB"/>
    <w:rsid w:val="0049424A"/>
    <w:rsid w:val="004A0544"/>
    <w:rsid w:val="004A5337"/>
    <w:rsid w:val="004A700F"/>
    <w:rsid w:val="004B35F6"/>
    <w:rsid w:val="004B43B2"/>
    <w:rsid w:val="004B6E84"/>
    <w:rsid w:val="004C2C9A"/>
    <w:rsid w:val="004C7B77"/>
    <w:rsid w:val="004D08C4"/>
    <w:rsid w:val="004D4770"/>
    <w:rsid w:val="00504888"/>
    <w:rsid w:val="0050769E"/>
    <w:rsid w:val="00510ACE"/>
    <w:rsid w:val="0051599D"/>
    <w:rsid w:val="005164A3"/>
    <w:rsid w:val="005250AB"/>
    <w:rsid w:val="005348C8"/>
    <w:rsid w:val="005526AF"/>
    <w:rsid w:val="00552F3F"/>
    <w:rsid w:val="00557A36"/>
    <w:rsid w:val="00561F4A"/>
    <w:rsid w:val="00571747"/>
    <w:rsid w:val="00573098"/>
    <w:rsid w:val="00575FAD"/>
    <w:rsid w:val="005859EE"/>
    <w:rsid w:val="005865D8"/>
    <w:rsid w:val="00595641"/>
    <w:rsid w:val="005B47B0"/>
    <w:rsid w:val="005C3A8E"/>
    <w:rsid w:val="005C55FE"/>
    <w:rsid w:val="005C5D9F"/>
    <w:rsid w:val="005D1D5C"/>
    <w:rsid w:val="005D22A4"/>
    <w:rsid w:val="005E71F5"/>
    <w:rsid w:val="005F6D18"/>
    <w:rsid w:val="00600034"/>
    <w:rsid w:val="006014ED"/>
    <w:rsid w:val="00610275"/>
    <w:rsid w:val="00623870"/>
    <w:rsid w:val="00635F39"/>
    <w:rsid w:val="00691E99"/>
    <w:rsid w:val="006924A4"/>
    <w:rsid w:val="006F31B0"/>
    <w:rsid w:val="006F6407"/>
    <w:rsid w:val="007147BC"/>
    <w:rsid w:val="00724CF8"/>
    <w:rsid w:val="00727334"/>
    <w:rsid w:val="00734C4A"/>
    <w:rsid w:val="0074743F"/>
    <w:rsid w:val="007517A7"/>
    <w:rsid w:val="00757F96"/>
    <w:rsid w:val="007626F9"/>
    <w:rsid w:val="00782B34"/>
    <w:rsid w:val="007912F2"/>
    <w:rsid w:val="007A7F26"/>
    <w:rsid w:val="007B118E"/>
    <w:rsid w:val="007C23D6"/>
    <w:rsid w:val="007C2B01"/>
    <w:rsid w:val="007C3E75"/>
    <w:rsid w:val="007D20CB"/>
    <w:rsid w:val="007F7AE6"/>
    <w:rsid w:val="008004B1"/>
    <w:rsid w:val="008242CD"/>
    <w:rsid w:val="008412EC"/>
    <w:rsid w:val="008422A8"/>
    <w:rsid w:val="00853934"/>
    <w:rsid w:val="00853F89"/>
    <w:rsid w:val="00856DA6"/>
    <w:rsid w:val="00861376"/>
    <w:rsid w:val="00864585"/>
    <w:rsid w:val="0088050C"/>
    <w:rsid w:val="00884067"/>
    <w:rsid w:val="0089203B"/>
    <w:rsid w:val="00892263"/>
    <w:rsid w:val="0089513B"/>
    <w:rsid w:val="008A00B9"/>
    <w:rsid w:val="008B060D"/>
    <w:rsid w:val="008E4CF5"/>
    <w:rsid w:val="00902B63"/>
    <w:rsid w:val="00902E94"/>
    <w:rsid w:val="00903E2E"/>
    <w:rsid w:val="009146A6"/>
    <w:rsid w:val="009237BE"/>
    <w:rsid w:val="00923A90"/>
    <w:rsid w:val="00926206"/>
    <w:rsid w:val="0093369C"/>
    <w:rsid w:val="009343F6"/>
    <w:rsid w:val="00934DCB"/>
    <w:rsid w:val="00936382"/>
    <w:rsid w:val="00946360"/>
    <w:rsid w:val="00952752"/>
    <w:rsid w:val="00963CE2"/>
    <w:rsid w:val="009666D8"/>
    <w:rsid w:val="00976FB0"/>
    <w:rsid w:val="00977117"/>
    <w:rsid w:val="00977BCD"/>
    <w:rsid w:val="00980C27"/>
    <w:rsid w:val="00995F57"/>
    <w:rsid w:val="009B7F2B"/>
    <w:rsid w:val="009D339E"/>
    <w:rsid w:val="009D35D9"/>
    <w:rsid w:val="009F0165"/>
    <w:rsid w:val="009F23BA"/>
    <w:rsid w:val="00A05084"/>
    <w:rsid w:val="00A14EA8"/>
    <w:rsid w:val="00A160EB"/>
    <w:rsid w:val="00A22BCD"/>
    <w:rsid w:val="00A23355"/>
    <w:rsid w:val="00A33E7A"/>
    <w:rsid w:val="00A41093"/>
    <w:rsid w:val="00A42B32"/>
    <w:rsid w:val="00A541B0"/>
    <w:rsid w:val="00A72ED3"/>
    <w:rsid w:val="00A7395C"/>
    <w:rsid w:val="00A81BE2"/>
    <w:rsid w:val="00A861ED"/>
    <w:rsid w:val="00A90C4A"/>
    <w:rsid w:val="00A92B77"/>
    <w:rsid w:val="00A94DD0"/>
    <w:rsid w:val="00A95185"/>
    <w:rsid w:val="00AA1EDE"/>
    <w:rsid w:val="00AA74E9"/>
    <w:rsid w:val="00AB1691"/>
    <w:rsid w:val="00AB3212"/>
    <w:rsid w:val="00AC0E41"/>
    <w:rsid w:val="00AD00A9"/>
    <w:rsid w:val="00AD25D1"/>
    <w:rsid w:val="00AD57F8"/>
    <w:rsid w:val="00AD7210"/>
    <w:rsid w:val="00AD7AAF"/>
    <w:rsid w:val="00AF008D"/>
    <w:rsid w:val="00B30C99"/>
    <w:rsid w:val="00B45EE5"/>
    <w:rsid w:val="00B606ED"/>
    <w:rsid w:val="00B76AAF"/>
    <w:rsid w:val="00BA2102"/>
    <w:rsid w:val="00BA272B"/>
    <w:rsid w:val="00BA6854"/>
    <w:rsid w:val="00BA7102"/>
    <w:rsid w:val="00BD6C91"/>
    <w:rsid w:val="00BE15C8"/>
    <w:rsid w:val="00C10213"/>
    <w:rsid w:val="00C26DFB"/>
    <w:rsid w:val="00C44C6F"/>
    <w:rsid w:val="00C5579E"/>
    <w:rsid w:val="00C569DF"/>
    <w:rsid w:val="00C668A6"/>
    <w:rsid w:val="00CA2ABE"/>
    <w:rsid w:val="00CA4839"/>
    <w:rsid w:val="00CB3D5C"/>
    <w:rsid w:val="00CB3D99"/>
    <w:rsid w:val="00CB625E"/>
    <w:rsid w:val="00CC3501"/>
    <w:rsid w:val="00CD19B6"/>
    <w:rsid w:val="00CD1A73"/>
    <w:rsid w:val="00CD571E"/>
    <w:rsid w:val="00CE3C72"/>
    <w:rsid w:val="00D05F0E"/>
    <w:rsid w:val="00D161FD"/>
    <w:rsid w:val="00D21623"/>
    <w:rsid w:val="00D221F0"/>
    <w:rsid w:val="00D30F2E"/>
    <w:rsid w:val="00D91E9C"/>
    <w:rsid w:val="00DA1621"/>
    <w:rsid w:val="00DA1634"/>
    <w:rsid w:val="00DA6CB0"/>
    <w:rsid w:val="00DB3B39"/>
    <w:rsid w:val="00DC1EBF"/>
    <w:rsid w:val="00DC75ED"/>
    <w:rsid w:val="00DE22AB"/>
    <w:rsid w:val="00DF013A"/>
    <w:rsid w:val="00DF03C0"/>
    <w:rsid w:val="00DF7986"/>
    <w:rsid w:val="00E00BB9"/>
    <w:rsid w:val="00E0747E"/>
    <w:rsid w:val="00E124A6"/>
    <w:rsid w:val="00E14A66"/>
    <w:rsid w:val="00E15688"/>
    <w:rsid w:val="00E157FA"/>
    <w:rsid w:val="00E17361"/>
    <w:rsid w:val="00E20255"/>
    <w:rsid w:val="00E2309E"/>
    <w:rsid w:val="00E34505"/>
    <w:rsid w:val="00E5542F"/>
    <w:rsid w:val="00E57C2B"/>
    <w:rsid w:val="00E64955"/>
    <w:rsid w:val="00E64EB2"/>
    <w:rsid w:val="00E6646A"/>
    <w:rsid w:val="00E71FA6"/>
    <w:rsid w:val="00E80419"/>
    <w:rsid w:val="00E81BB2"/>
    <w:rsid w:val="00EA22A7"/>
    <w:rsid w:val="00EB20EC"/>
    <w:rsid w:val="00EB4016"/>
    <w:rsid w:val="00EB576B"/>
    <w:rsid w:val="00EC5CBE"/>
    <w:rsid w:val="00ED47F0"/>
    <w:rsid w:val="00EE1019"/>
    <w:rsid w:val="00EE405B"/>
    <w:rsid w:val="00EE4EFB"/>
    <w:rsid w:val="00EE4F66"/>
    <w:rsid w:val="00EF2153"/>
    <w:rsid w:val="00EF2A4F"/>
    <w:rsid w:val="00EF6E3A"/>
    <w:rsid w:val="00EF717B"/>
    <w:rsid w:val="00F04B20"/>
    <w:rsid w:val="00F31B6C"/>
    <w:rsid w:val="00F33585"/>
    <w:rsid w:val="00F339CB"/>
    <w:rsid w:val="00F40F39"/>
    <w:rsid w:val="00F42232"/>
    <w:rsid w:val="00F76A83"/>
    <w:rsid w:val="00FB46E7"/>
    <w:rsid w:val="00FC04D8"/>
    <w:rsid w:val="00FC0FE6"/>
    <w:rsid w:val="00FD132E"/>
    <w:rsid w:val="00FD6398"/>
    <w:rsid w:val="00FE453A"/>
    <w:rsid w:val="00FE616F"/>
    <w:rsid w:val="00FF11BC"/>
    <w:rsid w:val="00FF21A0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6E31421"/>
  <w15:docId w15:val="{5B80BAF1-46E0-4199-BAAA-DB02F487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kern w:val="2"/>
        <w:sz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79CE"/>
    <w:pPr>
      <w:widowControl w:val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5D1D5C"/>
    <w:pPr>
      <w:tabs>
        <w:tab w:val="center" w:pos="4252"/>
        <w:tab w:val="right" w:pos="8504"/>
      </w:tabs>
      <w:snapToGrid w:val="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D1D5C"/>
  </w:style>
  <w:style w:type="paragraph" w:styleId="Sidefod">
    <w:name w:val="footer"/>
    <w:basedOn w:val="Normal"/>
    <w:link w:val="SidefodTegn"/>
    <w:uiPriority w:val="99"/>
    <w:unhideWhenUsed/>
    <w:rsid w:val="005D1D5C"/>
    <w:pPr>
      <w:tabs>
        <w:tab w:val="center" w:pos="4252"/>
        <w:tab w:val="right" w:pos="8504"/>
      </w:tabs>
      <w:snapToGrid w:val="0"/>
    </w:pPr>
  </w:style>
  <w:style w:type="character" w:customStyle="1" w:styleId="SidefodTegn">
    <w:name w:val="Sidefod Tegn"/>
    <w:basedOn w:val="Standardskrifttypeiafsnit"/>
    <w:link w:val="Sidefod"/>
    <w:uiPriority w:val="99"/>
    <w:rsid w:val="005D1D5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43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43B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2051A6"/>
    <w:pPr>
      <w:ind w:left="720"/>
      <w:contextualSpacing/>
    </w:pPr>
  </w:style>
  <w:style w:type="paragraph" w:styleId="Korrektur">
    <w:name w:val="Revision"/>
    <w:hidden/>
    <w:uiPriority w:val="99"/>
    <w:semiHidden/>
    <w:rsid w:val="00F40F39"/>
    <w:pPr>
      <w:spacing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C42C1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C42C1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C42C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C42C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C42C1"/>
    <w:rPr>
      <w:b/>
      <w:bCs/>
    </w:rPr>
  </w:style>
  <w:style w:type="paragraph" w:styleId="Ingenafstand">
    <w:name w:val="No Spacing"/>
    <w:uiPriority w:val="1"/>
    <w:qFormat/>
    <w:rsid w:val="007517A7"/>
    <w:pPr>
      <w:widowControl w:val="0"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736</Words>
  <Characters>4495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Yasue</dc:creator>
  <cp:lastModifiedBy>Merete Pedersen</cp:lastModifiedBy>
  <cp:revision>2</cp:revision>
  <cp:lastPrinted>2018-08-01T13:25:00Z</cp:lastPrinted>
  <dcterms:created xsi:type="dcterms:W3CDTF">2019-09-02T17:28:00Z</dcterms:created>
  <dcterms:modified xsi:type="dcterms:W3CDTF">2019-09-02T17:28:00Z</dcterms:modified>
</cp:coreProperties>
</file>